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Rajah Vignesh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YMAB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HENRIKSHOJ 8, ROOM 4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VEDBAEK G7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2950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SVP and CMO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488950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Vignesh Rajah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5042" TargetMode="External"/><Relationship Id="rId11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2020-06-12T18:37:07Z</dcterms:created>
  <dcterms:modified xsi:type="dcterms:W3CDTF">2020-06-12T18:37:07Z</dcterms:modified>
</cp:coreProperties>
</file>