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5"/>
        </w:trPr>
        <w:tc>
          <w:tcPr>
            <w:tcW w:w="6320" w:type="dxa"/>
            <w:vAlign w:val="bottom"/>
          </w:tcPr>
          <w:p>
            <w:pPr>
              <w:jc w:val="center"/>
              <w:ind w:right="13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36"/>
              <w:spacing w:after="0" w:line="13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3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36"/>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5290820</wp:posOffset>
            </wp:positionH>
            <wp:positionV relativeFrom="paragraph">
              <wp:posOffset>-630555</wp:posOffset>
            </wp:positionV>
            <wp:extent cx="58420" cy="643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3890"/>
                    </a:xfrm>
                    <a:prstGeom prst="rect">
                      <a:avLst/>
                    </a:prstGeom>
                    <a:noFill/>
                  </pic:spPr>
                </pic:pic>
              </a:graphicData>
            </a:graphic>
          </wp:anchor>
        </w:drawing>
        <w:drawing>
          <wp:anchor simplePos="0" relativeHeight="251657728" behindDoc="1" locked="0" layoutInCell="0" allowOverlap="1">
            <wp:simplePos x="0" y="0"/>
            <wp:positionH relativeFrom="column">
              <wp:posOffset>4004945</wp:posOffset>
            </wp:positionH>
            <wp:positionV relativeFrom="paragraph">
              <wp:posOffset>-630555</wp:posOffset>
            </wp:positionV>
            <wp:extent cx="58420" cy="643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3890"/>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16510</wp:posOffset>
            </wp:positionV>
            <wp:extent cx="7045960" cy="5854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5960" cy="5854700"/>
                    </a:xfrm>
                    <a:prstGeom prst="rect">
                      <a:avLst/>
                    </a:prstGeom>
                    <a:noFill/>
                  </pic:spPr>
                </pic:pic>
              </a:graphicData>
            </a:graphic>
          </wp:anchor>
        </w:drawing>
      </w:r>
    </w:p>
    <w:p>
      <w:pPr>
        <w:spacing w:after="0" w:line="100" w:lineRule="exact"/>
        <w:rPr>
          <w:sz w:val="24"/>
          <w:szCs w:val="24"/>
          <w:color w:val="auto"/>
        </w:rPr>
      </w:pPr>
    </w:p>
    <w:p>
      <w:pPr>
        <w:sectPr>
          <w:pgSz w:w="11900" w:h="16838" w:orient="portrait"/>
          <w:cols w:equalWidth="0" w:num="2">
            <w:col w:w="2280" w:space="240"/>
            <w:col w:w="8560"/>
          </w:cols>
          <w:pgMar w:left="460" w:top="222" w:right="359" w:bottom="1146"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Gad Thomas</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Y-MABS THERAPEUTICS, INC.</w:t>
      </w:r>
    </w:p>
    <w:p>
      <w:pPr>
        <w:spacing w:after="0" w:line="64"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230 PARK AVENUE, SUITE 3350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7"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Y-mAbs Therapeutics,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4"/>
          <w:szCs w:val="14"/>
          <w:color w:val="0000FF"/>
        </w:rPr>
        <w:t>YMAB</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0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04/12/2021</w:t>
      </w:r>
    </w:p>
    <w:p>
      <w:pPr>
        <w:spacing w:after="0" w:line="20" w:lineRule="exact"/>
        <w:rPr>
          <w:sz w:val="24"/>
          <w:szCs w:val="24"/>
          <w:color w:val="auto"/>
        </w:rPr>
      </w:pPr>
      <w:r>
        <w:rPr>
          <w:sz w:val="24"/>
          <w:szCs w:val="24"/>
          <w:color w:val="auto"/>
        </w:rPr>
        <w:br w:type="column"/>
      </w:r>
    </w:p>
    <w:p>
      <w:pPr>
        <w:spacing w:after="0" w:line="3" w:lineRule="exact"/>
        <w:rPr>
          <w:sz w:val="24"/>
          <w:szCs w:val="24"/>
          <w:color w:val="auto"/>
        </w:rPr>
      </w:pPr>
    </w:p>
    <w:p>
      <w:pPr>
        <w:ind w:left="-3" w:right="600" w:firstLine="3"/>
        <w:spacing w:after="0" w:line="239" w:lineRule="auto"/>
        <w:tabs>
          <w:tab w:leader="none" w:pos="142"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9" w:lineRule="exact"/>
        <w:rPr>
          <w:sz w:val="24"/>
          <w:szCs w:val="24"/>
          <w:color w:val="auto"/>
        </w:rPr>
      </w:pPr>
    </w:p>
    <w:tbl>
      <w:tblPr>
        <w:tblLayout w:type="fixed"/>
        <w:tblInd w:w="197" w:type="dxa"/>
        <w:tblCellMar>
          <w:top w:w="0" w:type="dxa"/>
          <w:left w:w="0" w:type="dxa"/>
          <w:bottom w:w="0" w:type="dxa"/>
          <w:right w:w="0" w:type="dxa"/>
        </w:tblCellMar>
      </w:tblPr>
      <w:tr>
        <w:trPr>
          <w:trHeight w:val="214"/>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9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03"/>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1157"/>
        <w:spacing w:after="0"/>
        <w:rPr>
          <w:sz w:val="20"/>
          <w:szCs w:val="20"/>
          <w:color w:val="auto"/>
        </w:rPr>
      </w:pPr>
      <w:r>
        <w:rPr>
          <w:rFonts w:ascii="Arial" w:cs="Arial" w:eastAsia="Arial" w:hAnsi="Arial"/>
          <w:sz w:val="17"/>
          <w:szCs w:val="17"/>
          <w:color w:val="0000FF"/>
        </w:rPr>
        <w:t>See remarks</w:t>
      </w:r>
    </w:p>
    <w:p>
      <w:pPr>
        <w:spacing w:after="0" w:line="402" w:lineRule="exact"/>
        <w:rPr>
          <w:sz w:val="24"/>
          <w:szCs w:val="24"/>
          <w:color w:val="auto"/>
        </w:rPr>
      </w:pPr>
    </w:p>
    <w:p>
      <w:pPr>
        <w:sectPr>
          <w:pgSz w:w="11900" w:h="16838" w:orient="portrait"/>
          <w:cols w:equalWidth="0" w:num="3">
            <w:col w:w="3200" w:space="720"/>
            <w:col w:w="3103" w:space="720"/>
            <w:col w:w="3337"/>
          </w:cols>
          <w:pgMar w:left="460" w:top="222" w:right="359" w:bottom="1146" w:gutter="0" w:footer="0" w:header="0"/>
          <w:type w:val="continuous"/>
        </w:sectPr>
      </w:pPr>
    </w:p>
    <w:p>
      <w:pPr>
        <w:spacing w:after="0" w:line="215" w:lineRule="exact"/>
        <w:rPr>
          <w:sz w:val="24"/>
          <w:szCs w:val="24"/>
          <w:color w:val="auto"/>
        </w:rPr>
      </w:pPr>
    </w:p>
    <w:tbl>
      <w:tblPr>
        <w:tblLayout w:type="fixed"/>
        <w:tblInd w:w="80" w:type="dxa"/>
        <w:tblCellMar>
          <w:top w:w="0" w:type="dxa"/>
          <w:left w:w="0" w:type="dxa"/>
          <w:bottom w:w="0" w:type="dxa"/>
          <w:right w:w="0" w:type="dxa"/>
        </w:tblCellMar>
      </w:tblPr>
      <w:tr>
        <w:trPr>
          <w:trHeight w:val="156"/>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20" w:type="dxa"/>
            <w:vAlign w:val="bottom"/>
          </w:tcPr>
          <w:p>
            <w:pPr>
              <w:spacing w:after="0"/>
              <w:rPr>
                <w:sz w:val="13"/>
                <w:szCs w:val="13"/>
                <w:color w:val="auto"/>
              </w:rPr>
            </w:pPr>
          </w:p>
        </w:tc>
      </w:tr>
      <w:tr>
        <w:trPr>
          <w:trHeight w:val="233"/>
        </w:trPr>
        <w:tc>
          <w:tcPr>
            <w:tcW w:w="20" w:type="dxa"/>
            <w:vAlign w:val="bottom"/>
          </w:tcPr>
          <w:p>
            <w:pPr>
              <w:spacing w:after="0"/>
              <w:rPr>
                <w:sz w:val="20"/>
                <w:szCs w:val="20"/>
                <w:color w:val="auto"/>
              </w:rPr>
            </w:pPr>
          </w:p>
        </w:tc>
        <w:tc>
          <w:tcPr>
            <w:tcW w:w="1080" w:type="dxa"/>
            <w:vAlign w:val="bottom"/>
          </w:tcPr>
          <w:p>
            <w:pPr>
              <w:ind w:left="20"/>
              <w:spacing w:after="0"/>
              <w:rPr>
                <w:sz w:val="20"/>
                <w:szCs w:val="20"/>
                <w:color w:val="auto"/>
              </w:rPr>
            </w:pPr>
            <w:r>
              <w:rPr>
                <w:rFonts w:ascii="Arial" w:cs="Arial" w:eastAsia="Arial" w:hAnsi="Arial"/>
                <w:sz w:val="17"/>
                <w:szCs w:val="17"/>
                <w:color w:val="0000FF"/>
              </w:rPr>
              <w:t>NEW YORK</w:t>
            </w:r>
          </w:p>
        </w:tc>
        <w:tc>
          <w:tcPr>
            <w:tcW w:w="960" w:type="dxa"/>
            <w:vAlign w:val="bottom"/>
          </w:tcPr>
          <w:p>
            <w:pPr>
              <w:ind w:left="160"/>
              <w:spacing w:after="0"/>
              <w:rPr>
                <w:sz w:val="20"/>
                <w:szCs w:val="20"/>
                <w:color w:val="auto"/>
              </w:rPr>
            </w:pPr>
            <w:r>
              <w:rPr>
                <w:rFonts w:ascii="Arial" w:cs="Arial" w:eastAsia="Arial" w:hAnsi="Arial"/>
                <w:sz w:val="17"/>
                <w:szCs w:val="17"/>
                <w:color w:val="0000FF"/>
              </w:rPr>
              <w:t>NY</w:t>
            </w:r>
          </w:p>
        </w:tc>
        <w:tc>
          <w:tcPr>
            <w:tcW w:w="1620" w:type="dxa"/>
            <w:vAlign w:val="bottom"/>
          </w:tcPr>
          <w:p>
            <w:pPr>
              <w:ind w:left="420"/>
              <w:spacing w:after="0"/>
              <w:rPr>
                <w:sz w:val="20"/>
                <w:szCs w:val="20"/>
                <w:color w:val="auto"/>
              </w:rPr>
            </w:pPr>
            <w:r>
              <w:rPr>
                <w:rFonts w:ascii="Arial" w:cs="Arial" w:eastAsia="Arial" w:hAnsi="Arial"/>
                <w:sz w:val="17"/>
                <w:szCs w:val="17"/>
                <w:color w:val="0000FF"/>
              </w:rPr>
              <w:t>10169</w:t>
            </w:r>
          </w:p>
        </w:tc>
      </w:tr>
      <w:tr>
        <w:trPr>
          <w:trHeight w:val="151"/>
        </w:trPr>
        <w:tc>
          <w:tcPr>
            <w:tcW w:w="2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20" w:type="dxa"/>
            <w:vAlign w:val="bottom"/>
            <w:tcBorders>
              <w:bottom w:val="single" w:sz="8" w:color="9A9A9A"/>
            </w:tcBorders>
          </w:tcPr>
          <w:p>
            <w:pPr>
              <w:spacing w:after="0"/>
              <w:rPr>
                <w:sz w:val="13"/>
                <w:szCs w:val="13"/>
                <w:color w:val="auto"/>
              </w:rPr>
            </w:pPr>
          </w:p>
        </w:tc>
      </w:tr>
      <w:tr>
        <w:trPr>
          <w:trHeight w:val="298"/>
        </w:trPr>
        <w:tc>
          <w:tcPr>
            <w:tcW w:w="20" w:type="dxa"/>
            <w:vAlign w:val="bottom"/>
          </w:tcPr>
          <w:p>
            <w:pPr>
              <w:spacing w:after="0"/>
              <w:rPr>
                <w:sz w:val="24"/>
                <w:szCs w:val="24"/>
                <w:color w:val="auto"/>
              </w:rPr>
            </w:pPr>
          </w:p>
        </w:tc>
        <w:tc>
          <w:tcPr>
            <w:tcW w:w="1080" w:type="dxa"/>
            <w:vAlign w:val="bottom"/>
          </w:tcPr>
          <w:p>
            <w:pPr>
              <w:ind w:left="20"/>
              <w:spacing w:after="0"/>
              <w:rPr>
                <w:sz w:val="20"/>
                <w:szCs w:val="20"/>
                <w:color w:val="auto"/>
              </w:rPr>
            </w:pPr>
            <w:r>
              <w:rPr>
                <w:rFonts w:ascii="Arial" w:cs="Arial" w:eastAsia="Arial" w:hAnsi="Arial"/>
                <w:sz w:val="13"/>
                <w:szCs w:val="13"/>
                <w:color w:val="auto"/>
              </w:rPr>
              <w:t>(City)</w:t>
            </w:r>
          </w:p>
        </w:tc>
        <w:tc>
          <w:tcPr>
            <w:tcW w:w="960" w:type="dxa"/>
            <w:vAlign w:val="bottom"/>
          </w:tcPr>
          <w:p>
            <w:pPr>
              <w:ind w:left="16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20"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6"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353" w:lineRule="exact"/>
        <w:rPr>
          <w:sz w:val="24"/>
          <w:szCs w:val="24"/>
          <w:color w:val="auto"/>
        </w:rPr>
      </w:pPr>
    </w:p>
    <w:p>
      <w:pPr>
        <w:sectPr>
          <w:pgSz w:w="11900" w:h="16838" w:orient="portrait"/>
          <w:cols w:equalWidth="0" w:num="2">
            <w:col w:w="3760" w:space="160"/>
            <w:col w:w="7160"/>
          </w:cols>
          <w:pgMar w:left="460" w:top="222" w:right="359" w:bottom="1146"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6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60" w:type="dxa"/>
            <w:vAlign w:val="bottom"/>
            <w:gridSpan w:val="2"/>
          </w:tcPr>
          <w:p>
            <w:pPr>
              <w:ind w:left="38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3"/>
          </w:tcPr>
          <w:p>
            <w:pPr>
              <w:ind w:left="20"/>
              <w:spacing w:after="0"/>
              <w:rPr>
                <w:sz w:val="20"/>
                <w:szCs w:val="20"/>
                <w:color w:val="auto"/>
              </w:rPr>
            </w:pPr>
            <w:r>
              <w:rPr>
                <w:rFonts w:ascii="Arial" w:cs="Arial" w:eastAsia="Arial" w:hAnsi="Arial"/>
                <w:sz w:val="12"/>
                <w:szCs w:val="12"/>
                <w:b w:val="1"/>
                <w:bCs w:val="1"/>
                <w:color w:val="auto"/>
              </w:rPr>
              <w:t>2A. Deemed</w:t>
            </w:r>
          </w:p>
        </w:tc>
        <w:tc>
          <w:tcPr>
            <w:tcW w:w="400" w:type="dxa"/>
            <w:vAlign w:val="bottom"/>
          </w:tcPr>
          <w:p>
            <w:pPr>
              <w:spacing w:after="0"/>
              <w:rPr>
                <w:sz w:val="20"/>
                <w:szCs w:val="20"/>
                <w:color w:val="auto"/>
              </w:rPr>
            </w:pPr>
            <w:r>
              <w:rPr>
                <w:rFonts w:ascii="Arial" w:cs="Arial" w:eastAsia="Arial" w:hAnsi="Arial"/>
                <w:sz w:val="12"/>
                <w:szCs w:val="12"/>
                <w:b w:val="1"/>
                <w:bCs w:val="1"/>
                <w:color w:val="auto"/>
              </w:rPr>
              <w:t>3.</w:t>
            </w:r>
          </w:p>
        </w:tc>
        <w:tc>
          <w:tcPr>
            <w:tcW w:w="320" w:type="dxa"/>
            <w:vAlign w:val="bottom"/>
          </w:tcPr>
          <w:p>
            <w:pPr>
              <w:spacing w:after="0"/>
              <w:rPr>
                <w:sz w:val="13"/>
                <w:szCs w:val="13"/>
                <w:color w:val="auto"/>
              </w:rPr>
            </w:pPr>
          </w:p>
        </w:tc>
        <w:tc>
          <w:tcPr>
            <w:tcW w:w="214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40" w:type="dxa"/>
            <w:vAlign w:val="bottom"/>
          </w:tcPr>
          <w:p>
            <w:pPr>
              <w:spacing w:after="0"/>
              <w:rPr>
                <w:sz w:val="13"/>
                <w:szCs w:val="13"/>
                <w:color w:val="auto"/>
              </w:rPr>
            </w:pP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8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1020" w:type="dxa"/>
            <w:vAlign w:val="bottom"/>
            <w:gridSpan w:val="4"/>
          </w:tcPr>
          <w:p>
            <w:pPr>
              <w:ind w:left="8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ind w:left="380"/>
              <w:spacing w:after="0" w:line="127" w:lineRule="exact"/>
              <w:rPr>
                <w:sz w:val="20"/>
                <w:szCs w:val="20"/>
                <w:color w:val="auto"/>
              </w:rPr>
            </w:pPr>
            <w:r>
              <w:rPr>
                <w:rFonts w:ascii="Arial" w:cs="Arial" w:eastAsia="Arial" w:hAnsi="Arial"/>
                <w:sz w:val="12"/>
                <w:szCs w:val="12"/>
                <w:b w:val="1"/>
                <w:bCs w:val="1"/>
                <w:color w:val="auto"/>
              </w:rPr>
              <w:t>Date</w:t>
            </w:r>
          </w:p>
        </w:tc>
        <w:tc>
          <w:tcPr>
            <w:tcW w:w="360" w:type="dxa"/>
            <w:vAlign w:val="bottom"/>
          </w:tcPr>
          <w:p>
            <w:pPr>
              <w:spacing w:after="0"/>
              <w:rPr>
                <w:sz w:val="11"/>
                <w:szCs w:val="11"/>
                <w:color w:val="auto"/>
              </w:rPr>
            </w:pPr>
          </w:p>
        </w:tc>
        <w:tc>
          <w:tcPr>
            <w:tcW w:w="1100" w:type="dxa"/>
            <w:vAlign w:val="bottom"/>
            <w:gridSpan w:val="3"/>
          </w:tcPr>
          <w:p>
            <w:pPr>
              <w:ind w:left="20"/>
              <w:spacing w:after="0" w:line="127" w:lineRule="exact"/>
              <w:rPr>
                <w:sz w:val="20"/>
                <w:szCs w:val="20"/>
                <w:color w:val="auto"/>
              </w:rPr>
            </w:pPr>
            <w:r>
              <w:rPr>
                <w:rFonts w:ascii="Arial" w:cs="Arial" w:eastAsia="Arial" w:hAnsi="Arial"/>
                <w:sz w:val="12"/>
                <w:szCs w:val="12"/>
                <w:b w:val="1"/>
                <w:bCs w:val="1"/>
                <w:color w:val="auto"/>
              </w:rPr>
              <w:t>Execution Date,</w:t>
            </w:r>
          </w:p>
        </w:tc>
        <w:tc>
          <w:tcPr>
            <w:tcW w:w="720" w:type="dxa"/>
            <w:vAlign w:val="bottom"/>
            <w:gridSpan w:val="2"/>
          </w:tcPr>
          <w:p>
            <w:pPr>
              <w:spacing w:after="0" w:line="127" w:lineRule="exact"/>
              <w:rPr>
                <w:sz w:val="20"/>
                <w:szCs w:val="20"/>
                <w:color w:val="auto"/>
              </w:rPr>
            </w:pPr>
            <w:r>
              <w:rPr>
                <w:rFonts w:ascii="Arial" w:cs="Arial" w:eastAsia="Arial" w:hAnsi="Arial"/>
                <w:sz w:val="12"/>
                <w:szCs w:val="12"/>
                <w:b w:val="1"/>
                <w:bCs w:val="1"/>
                <w:color w:val="auto"/>
              </w:rPr>
              <w:t>Transaction</w:t>
            </w:r>
          </w:p>
        </w:tc>
        <w:tc>
          <w:tcPr>
            <w:tcW w:w="2140" w:type="dxa"/>
            <w:vAlign w:val="bottom"/>
            <w:gridSpan w:val="5"/>
          </w:tcPr>
          <w:p>
            <w:pPr>
              <w:ind w:left="60"/>
              <w:spacing w:after="0" w:line="127" w:lineRule="exact"/>
              <w:rPr>
                <w:sz w:val="20"/>
                <w:szCs w:val="20"/>
                <w:color w:val="auto"/>
              </w:rPr>
            </w:pPr>
            <w:r>
              <w:rPr>
                <w:rFonts w:ascii="Arial" w:cs="Arial" w:eastAsia="Arial" w:hAnsi="Arial"/>
                <w:sz w:val="12"/>
                <w:szCs w:val="12"/>
                <w:b w:val="1"/>
                <w:bCs w:val="1"/>
                <w:color w:val="auto"/>
              </w:rPr>
              <w:t>Disposed Of (D) (Instr. 3, 4 and 5)</w:t>
            </w:r>
          </w:p>
        </w:tc>
        <w:tc>
          <w:tcPr>
            <w:tcW w:w="40" w:type="dxa"/>
            <w:vAlign w:val="bottom"/>
          </w:tcPr>
          <w:p>
            <w:pPr>
              <w:spacing w:after="0"/>
              <w:rPr>
                <w:sz w:val="11"/>
                <w:szCs w:val="11"/>
                <w:color w:val="auto"/>
              </w:rPr>
            </w:pPr>
          </w:p>
        </w:tc>
        <w:tc>
          <w:tcPr>
            <w:tcW w:w="660" w:type="dxa"/>
            <w:vAlign w:val="bottom"/>
          </w:tcPr>
          <w:p>
            <w:pPr>
              <w:ind w:left="60"/>
              <w:spacing w:after="0" w:line="127" w:lineRule="exact"/>
              <w:rPr>
                <w:sz w:val="20"/>
                <w:szCs w:val="20"/>
                <w:color w:val="auto"/>
              </w:rPr>
            </w:pPr>
            <w:r>
              <w:rPr>
                <w:rFonts w:ascii="Arial" w:cs="Arial" w:eastAsia="Arial" w:hAnsi="Arial"/>
                <w:sz w:val="12"/>
                <w:szCs w:val="12"/>
                <w:b w:val="1"/>
                <w:bCs w:val="1"/>
                <w:color w:val="auto"/>
              </w:rPr>
              <w:t>Securities</w:t>
            </w:r>
          </w:p>
        </w:tc>
        <w:tc>
          <w:tcPr>
            <w:tcW w:w="500" w:type="dxa"/>
            <w:vAlign w:val="bottom"/>
          </w:tcPr>
          <w:p>
            <w:pPr>
              <w:spacing w:after="0"/>
              <w:rPr>
                <w:sz w:val="11"/>
                <w:szCs w:val="11"/>
                <w:color w:val="auto"/>
              </w:rPr>
            </w:pPr>
          </w:p>
        </w:tc>
        <w:tc>
          <w:tcPr>
            <w:tcW w:w="860" w:type="dxa"/>
            <w:vAlign w:val="bottom"/>
            <w:gridSpan w:val="2"/>
          </w:tcPr>
          <w:p>
            <w:pPr>
              <w:ind w:left="20"/>
              <w:spacing w:after="0" w:line="127" w:lineRule="exact"/>
              <w:rPr>
                <w:sz w:val="20"/>
                <w:szCs w:val="20"/>
                <w:color w:val="auto"/>
              </w:rPr>
            </w:pPr>
            <w:r>
              <w:rPr>
                <w:rFonts w:ascii="Arial" w:cs="Arial" w:eastAsia="Arial" w:hAnsi="Arial"/>
                <w:sz w:val="12"/>
                <w:szCs w:val="12"/>
                <w:b w:val="1"/>
                <w:bCs w:val="1"/>
                <w:color w:val="auto"/>
              </w:rPr>
              <w:t>Form: Direct</w:t>
            </w:r>
          </w:p>
        </w:tc>
        <w:tc>
          <w:tcPr>
            <w:tcW w:w="1020" w:type="dxa"/>
            <w:vAlign w:val="bottom"/>
            <w:gridSpan w:val="4"/>
          </w:tcPr>
          <w:p>
            <w:pPr>
              <w:ind w:left="80"/>
              <w:spacing w:after="0" w:line="127"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60" w:type="dxa"/>
            <w:vAlign w:val="bottom"/>
            <w:gridSpan w:val="2"/>
          </w:tcPr>
          <w:p>
            <w:pPr>
              <w:ind w:left="380"/>
              <w:spacing w:after="0" w:line="130"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if any</w:t>
            </w: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8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102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0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400" w:type="dxa"/>
            <w:vAlign w:val="bottom"/>
          </w:tcPr>
          <w:p>
            <w:pPr>
              <w:spacing w:after="0" w:line="130" w:lineRule="exact"/>
              <w:rPr>
                <w:sz w:val="20"/>
                <w:szCs w:val="20"/>
                <w:color w:val="auto"/>
              </w:rPr>
            </w:pPr>
            <w:r>
              <w:rPr>
                <w:rFonts w:ascii="Arial" w:cs="Arial" w:eastAsia="Arial" w:hAnsi="Arial"/>
                <w:sz w:val="12"/>
                <w:szCs w:val="12"/>
                <w:b w:val="1"/>
                <w:bCs w:val="1"/>
                <w:color w:val="auto"/>
              </w:rPr>
              <w:t>8)</w:t>
            </w: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8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102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360" w:type="dxa"/>
            <w:vAlign w:val="bottom"/>
          </w:tcPr>
          <w:p>
            <w:pPr>
              <w:spacing w:after="0"/>
              <w:rPr>
                <w:sz w:val="6"/>
                <w:szCs w:val="6"/>
                <w:color w:val="auto"/>
              </w:rPr>
            </w:pPr>
          </w:p>
        </w:tc>
        <w:tc>
          <w:tcPr>
            <w:tcW w:w="44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6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500" w:type="dxa"/>
            <w:vAlign w:val="bottom"/>
          </w:tcPr>
          <w:p>
            <w:pPr>
              <w:spacing w:after="0"/>
              <w:rPr>
                <w:sz w:val="6"/>
                <w:szCs w:val="6"/>
                <w:color w:val="auto"/>
              </w:rPr>
            </w:pPr>
          </w:p>
        </w:tc>
        <w:tc>
          <w:tcPr>
            <w:tcW w:w="340" w:type="dxa"/>
            <w:vAlign w:val="bottom"/>
          </w:tcPr>
          <w:p>
            <w:pPr>
              <w:spacing w:after="0"/>
              <w:rPr>
                <w:sz w:val="6"/>
                <w:szCs w:val="6"/>
                <w:color w:val="auto"/>
              </w:rPr>
            </w:pPr>
          </w:p>
        </w:tc>
        <w:tc>
          <w:tcPr>
            <w:tcW w:w="520" w:type="dxa"/>
            <w:vAlign w:val="bottom"/>
          </w:tcPr>
          <w:p>
            <w:pPr>
              <w:spacing w:after="0"/>
              <w:rPr>
                <w:sz w:val="6"/>
                <w:szCs w:val="6"/>
                <w:color w:val="auto"/>
              </w:rPr>
            </w:pPr>
          </w:p>
        </w:tc>
        <w:tc>
          <w:tcPr>
            <w:tcW w:w="1020" w:type="dxa"/>
            <w:vAlign w:val="bottom"/>
            <w:gridSpan w:val="4"/>
            <w:vMerge w:val="restart"/>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360" w:type="dxa"/>
            <w:vAlign w:val="bottom"/>
          </w:tcPr>
          <w:p>
            <w:pPr>
              <w:spacing w:after="0"/>
              <w:rPr>
                <w:sz w:val="3"/>
                <w:szCs w:val="3"/>
                <w:color w:val="auto"/>
              </w:rPr>
            </w:pPr>
          </w:p>
        </w:tc>
        <w:tc>
          <w:tcPr>
            <w:tcW w:w="44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320" w:type="dxa"/>
            <w:vAlign w:val="bottom"/>
          </w:tcPr>
          <w:p>
            <w:pPr>
              <w:spacing w:after="0"/>
              <w:rPr>
                <w:sz w:val="3"/>
                <w:szCs w:val="3"/>
                <w:color w:val="auto"/>
              </w:rPr>
            </w:pPr>
          </w:p>
        </w:tc>
        <w:tc>
          <w:tcPr>
            <w:tcW w:w="840" w:type="dxa"/>
            <w:vAlign w:val="bottom"/>
          </w:tcPr>
          <w:p>
            <w:pPr>
              <w:spacing w:after="0"/>
              <w:rPr>
                <w:sz w:val="3"/>
                <w:szCs w:val="3"/>
                <w:color w:val="auto"/>
              </w:rPr>
            </w:pPr>
          </w:p>
        </w:tc>
        <w:tc>
          <w:tcPr>
            <w:tcW w:w="420" w:type="dxa"/>
            <w:vAlign w:val="bottom"/>
          </w:tcPr>
          <w:p>
            <w:pPr>
              <w:spacing w:after="0"/>
              <w:rPr>
                <w:sz w:val="3"/>
                <w:szCs w:val="3"/>
                <w:color w:val="auto"/>
              </w:rPr>
            </w:pPr>
          </w:p>
        </w:tc>
        <w:tc>
          <w:tcPr>
            <w:tcW w:w="300" w:type="dxa"/>
            <w:vAlign w:val="bottom"/>
          </w:tcPr>
          <w:p>
            <w:pPr>
              <w:spacing w:after="0"/>
              <w:rPr>
                <w:sz w:val="3"/>
                <w:szCs w:val="3"/>
                <w:color w:val="auto"/>
              </w:rPr>
            </w:pP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10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vMerge w:val="restart"/>
          </w:tcPr>
          <w:p>
            <w:pPr>
              <w:spacing w:after="0"/>
              <w:rPr>
                <w:sz w:val="20"/>
                <w:szCs w:val="20"/>
                <w:color w:val="auto"/>
              </w:rPr>
            </w:pPr>
            <w:r>
              <w:rPr>
                <w:rFonts w:ascii="Arial" w:cs="Arial" w:eastAsia="Arial" w:hAnsi="Arial"/>
                <w:sz w:val="12"/>
                <w:szCs w:val="12"/>
                <w:b w:val="1"/>
                <w:bCs w:val="1"/>
                <w:color w:val="auto"/>
              </w:rPr>
              <w:t>Code</w:t>
            </w:r>
          </w:p>
        </w:tc>
        <w:tc>
          <w:tcPr>
            <w:tcW w:w="320" w:type="dxa"/>
            <w:vAlign w:val="bottom"/>
            <w:vMerge w:val="restart"/>
          </w:tcPr>
          <w:p>
            <w:pPr>
              <w:jc w:val="center"/>
              <w:ind w:right="104"/>
              <w:spacing w:after="0"/>
              <w:rPr>
                <w:sz w:val="20"/>
                <w:szCs w:val="20"/>
                <w:color w:val="auto"/>
              </w:rPr>
            </w:pPr>
            <w:r>
              <w:rPr>
                <w:rFonts w:ascii="Arial" w:cs="Arial" w:eastAsia="Arial" w:hAnsi="Arial"/>
                <w:sz w:val="12"/>
                <w:szCs w:val="12"/>
                <w:b w:val="1"/>
                <w:bCs w:val="1"/>
                <w:color w:val="auto"/>
                <w:w w:val="99"/>
              </w:rPr>
              <w:t>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2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(A) or</w:t>
            </w:r>
          </w:p>
        </w:tc>
        <w:tc>
          <w:tcPr>
            <w:tcW w:w="880" w:type="dxa"/>
            <w:vAlign w:val="bottom"/>
            <w:gridSpan w:val="3"/>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40" w:type="dxa"/>
            <w:vAlign w:val="bottom"/>
          </w:tcPr>
          <w:p>
            <w:pPr>
              <w:spacing w:after="0"/>
              <w:rPr>
                <w:sz w:val="11"/>
                <w:szCs w:val="11"/>
                <w:color w:val="auto"/>
              </w:rPr>
            </w:pPr>
          </w:p>
        </w:tc>
        <w:tc>
          <w:tcPr>
            <w:tcW w:w="11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360" w:type="dxa"/>
            <w:vAlign w:val="bottom"/>
          </w:tcPr>
          <w:p>
            <w:pPr>
              <w:spacing w:after="0"/>
              <w:rPr>
                <w:sz w:val="7"/>
                <w:szCs w:val="7"/>
                <w:color w:val="auto"/>
              </w:rPr>
            </w:pPr>
          </w:p>
        </w:tc>
        <w:tc>
          <w:tcPr>
            <w:tcW w:w="4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 w:type="dxa"/>
            <w:vAlign w:val="bottom"/>
          </w:tcPr>
          <w:p>
            <w:pPr>
              <w:spacing w:after="0"/>
              <w:rPr>
                <w:sz w:val="7"/>
                <w:szCs w:val="7"/>
                <w:color w:val="auto"/>
              </w:rPr>
            </w:pPr>
          </w:p>
        </w:tc>
        <w:tc>
          <w:tcPr>
            <w:tcW w:w="400" w:type="dxa"/>
            <w:vAlign w:val="bottom"/>
            <w:vMerge w:val="continue"/>
          </w:tcPr>
          <w:p>
            <w:pPr>
              <w:spacing w:after="0"/>
              <w:rPr>
                <w:sz w:val="7"/>
                <w:szCs w:val="7"/>
                <w:color w:val="auto"/>
              </w:rPr>
            </w:pPr>
          </w:p>
        </w:tc>
        <w:tc>
          <w:tcPr>
            <w:tcW w:w="320" w:type="dxa"/>
            <w:vAlign w:val="bottom"/>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4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88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26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360" w:type="dxa"/>
            <w:vAlign w:val="bottom"/>
          </w:tcPr>
          <w:p>
            <w:pPr>
              <w:spacing w:after="0"/>
              <w:rPr>
                <w:sz w:val="5"/>
                <w:szCs w:val="5"/>
                <w:color w:val="auto"/>
              </w:rPr>
            </w:pPr>
          </w:p>
        </w:tc>
        <w:tc>
          <w:tcPr>
            <w:tcW w:w="440" w:type="dxa"/>
            <w:vAlign w:val="bottom"/>
          </w:tcPr>
          <w:p>
            <w:pPr>
              <w:spacing w:after="0"/>
              <w:rPr>
                <w:sz w:val="5"/>
                <w:szCs w:val="5"/>
                <w:color w:val="auto"/>
              </w:rPr>
            </w:pPr>
          </w:p>
        </w:tc>
        <w:tc>
          <w:tcPr>
            <w:tcW w:w="60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320" w:type="dxa"/>
            <w:vAlign w:val="bottom"/>
          </w:tcPr>
          <w:p>
            <w:pPr>
              <w:spacing w:after="0"/>
              <w:rPr>
                <w:sz w:val="5"/>
                <w:szCs w:val="5"/>
                <w:color w:val="auto"/>
              </w:rPr>
            </w:pPr>
          </w:p>
        </w:tc>
        <w:tc>
          <w:tcPr>
            <w:tcW w:w="84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54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26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3"/>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460" w:type="dxa"/>
            <w:vAlign w:val="bottom"/>
            <w:tcBorders>
              <w:bottom w:val="single" w:sz="8" w:color="2C2C2C"/>
            </w:tcBorders>
            <w:gridSpan w:val="2"/>
          </w:tcPr>
          <w:p>
            <w:pPr>
              <w:ind w:left="480"/>
              <w:spacing w:after="0"/>
              <w:rPr>
                <w:sz w:val="20"/>
                <w:szCs w:val="20"/>
                <w:color w:val="auto"/>
              </w:rPr>
            </w:pPr>
            <w:r>
              <w:rPr>
                <w:rFonts w:ascii="Arial" w:cs="Arial" w:eastAsia="Arial" w:hAnsi="Arial"/>
                <w:sz w:val="17"/>
                <w:szCs w:val="17"/>
                <w:color w:val="0000FF"/>
              </w:rPr>
              <w:t>04/12/2021</w:t>
            </w:r>
          </w:p>
        </w:tc>
        <w:tc>
          <w:tcPr>
            <w:tcW w:w="4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ind w:left="100"/>
              <w:spacing w:after="0"/>
              <w:rPr>
                <w:sz w:val="20"/>
                <w:szCs w:val="20"/>
                <w:color w:val="auto"/>
              </w:rPr>
            </w:pPr>
            <w:r>
              <w:rPr>
                <w:rFonts w:ascii="Arial" w:cs="Arial" w:eastAsia="Arial" w:hAnsi="Arial"/>
                <w:sz w:val="13"/>
                <w:szCs w:val="13"/>
                <w:color w:val="0000FF"/>
              </w:rPr>
              <w:t>M</w:t>
            </w:r>
          </w:p>
        </w:tc>
        <w:tc>
          <w:tcPr>
            <w:tcW w:w="3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jc w:val="right"/>
              <w:ind w:right="111"/>
              <w:spacing w:after="0"/>
              <w:rPr>
                <w:sz w:val="20"/>
                <w:szCs w:val="20"/>
                <w:color w:val="auto"/>
              </w:rPr>
            </w:pPr>
            <w:r>
              <w:rPr>
                <w:rFonts w:ascii="Arial" w:cs="Arial" w:eastAsia="Arial" w:hAnsi="Arial"/>
                <w:sz w:val="17"/>
                <w:szCs w:val="17"/>
                <w:color w:val="0000FF"/>
              </w:rPr>
              <w:t>7,000</w:t>
            </w:r>
            <w:r>
              <w:rPr>
                <w:rFonts w:ascii="Arial" w:cs="Arial" w:eastAsia="Arial" w:hAnsi="Arial"/>
                <w:sz w:val="21"/>
                <w:szCs w:val="21"/>
                <w:color w:val="008000"/>
                <w:vertAlign w:val="superscript"/>
              </w:rPr>
              <w:t>(1)</w:t>
            </w:r>
          </w:p>
        </w:tc>
        <w:tc>
          <w:tcPr>
            <w:tcW w:w="420" w:type="dxa"/>
            <w:vAlign w:val="bottom"/>
            <w:tcBorders>
              <w:bottom w:val="single" w:sz="8" w:color="2C2C2C"/>
            </w:tcBorders>
          </w:tcPr>
          <w:p>
            <w:pPr>
              <w:ind w:left="140"/>
              <w:spacing w:after="0"/>
              <w:rPr>
                <w:sz w:val="20"/>
                <w:szCs w:val="20"/>
                <w:color w:val="auto"/>
              </w:rPr>
            </w:pPr>
            <w:r>
              <w:rPr>
                <w:rFonts w:ascii="Arial" w:cs="Arial" w:eastAsia="Arial" w:hAnsi="Arial"/>
                <w:sz w:val="17"/>
                <w:szCs w:val="17"/>
                <w:color w:val="0000FF"/>
              </w:rPr>
              <w:t>A</w:t>
            </w:r>
          </w:p>
        </w:tc>
        <w:tc>
          <w:tcPr>
            <w:tcW w:w="3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right="134"/>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2</w:t>
            </w:r>
          </w:p>
        </w:tc>
        <w:tc>
          <w:tcPr>
            <w:tcW w:w="4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0000FF"/>
                <w:w w:val="84"/>
              </w:rPr>
              <w:t>7,000</w:t>
            </w:r>
          </w:p>
        </w:tc>
        <w:tc>
          <w:tcPr>
            <w:tcW w:w="34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jc w:val="center"/>
              <w:ind w:right="293"/>
              <w:spacing w:after="0"/>
              <w:rPr>
                <w:sz w:val="20"/>
                <w:szCs w:val="20"/>
                <w:color w:val="auto"/>
              </w:rPr>
            </w:pPr>
            <w:r>
              <w:rPr>
                <w:rFonts w:ascii="Arial" w:cs="Arial" w:eastAsia="Arial" w:hAnsi="Arial"/>
                <w:sz w:val="17"/>
                <w:szCs w:val="17"/>
                <w:color w:val="0000FF"/>
                <w:w w:val="97"/>
              </w:rPr>
              <w:t>D</w:t>
            </w:r>
          </w:p>
        </w:tc>
        <w:tc>
          <w:tcPr>
            <w:tcW w:w="2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460" w:type="dxa"/>
            <w:vAlign w:val="bottom"/>
            <w:tcBorders>
              <w:bottom w:val="single" w:sz="8" w:color="2C2C2C"/>
            </w:tcBorders>
            <w:gridSpan w:val="2"/>
          </w:tcPr>
          <w:p>
            <w:pPr>
              <w:ind w:left="480"/>
              <w:spacing w:after="0"/>
              <w:rPr>
                <w:sz w:val="20"/>
                <w:szCs w:val="20"/>
                <w:color w:val="auto"/>
              </w:rPr>
            </w:pPr>
            <w:r>
              <w:rPr>
                <w:rFonts w:ascii="Arial" w:cs="Arial" w:eastAsia="Arial" w:hAnsi="Arial"/>
                <w:sz w:val="17"/>
                <w:szCs w:val="17"/>
                <w:color w:val="0000FF"/>
              </w:rPr>
              <w:t>04/12/2021</w:t>
            </w:r>
          </w:p>
        </w:tc>
        <w:tc>
          <w:tcPr>
            <w:tcW w:w="4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ind w:left="120"/>
              <w:spacing w:after="0"/>
              <w:rPr>
                <w:sz w:val="20"/>
                <w:szCs w:val="20"/>
                <w:color w:val="auto"/>
              </w:rPr>
            </w:pPr>
            <w:r>
              <w:rPr>
                <w:rFonts w:ascii="Arial" w:cs="Arial" w:eastAsia="Arial" w:hAnsi="Arial"/>
                <w:sz w:val="13"/>
                <w:szCs w:val="13"/>
                <w:color w:val="0000FF"/>
              </w:rPr>
              <w:t>S</w:t>
            </w:r>
          </w:p>
        </w:tc>
        <w:tc>
          <w:tcPr>
            <w:tcW w:w="3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jc w:val="right"/>
              <w:ind w:right="111"/>
              <w:spacing w:after="0"/>
              <w:rPr>
                <w:sz w:val="20"/>
                <w:szCs w:val="20"/>
                <w:color w:val="auto"/>
              </w:rPr>
            </w:pPr>
            <w:r>
              <w:rPr>
                <w:rFonts w:ascii="Arial" w:cs="Arial" w:eastAsia="Arial" w:hAnsi="Arial"/>
                <w:sz w:val="17"/>
                <w:szCs w:val="17"/>
                <w:color w:val="0000FF"/>
              </w:rPr>
              <w:t>7,000</w:t>
            </w:r>
            <w:r>
              <w:rPr>
                <w:rFonts w:ascii="Arial" w:cs="Arial" w:eastAsia="Arial" w:hAnsi="Arial"/>
                <w:sz w:val="21"/>
                <w:szCs w:val="21"/>
                <w:color w:val="008000"/>
                <w:vertAlign w:val="superscript"/>
              </w:rPr>
              <w:t>(2)</w:t>
            </w:r>
          </w:p>
        </w:tc>
        <w:tc>
          <w:tcPr>
            <w:tcW w:w="420" w:type="dxa"/>
            <w:vAlign w:val="bottom"/>
            <w:tcBorders>
              <w:bottom w:val="single" w:sz="8" w:color="2C2C2C"/>
            </w:tcBorders>
          </w:tcPr>
          <w:p>
            <w:pPr>
              <w:ind w:left="140"/>
              <w:spacing w:after="0"/>
              <w:rPr>
                <w:sz w:val="20"/>
                <w:szCs w:val="20"/>
                <w:color w:val="auto"/>
              </w:rPr>
            </w:pPr>
            <w:r>
              <w:rPr>
                <w:rFonts w:ascii="Arial" w:cs="Arial" w:eastAsia="Arial" w:hAnsi="Arial"/>
                <w:sz w:val="17"/>
                <w:szCs w:val="17"/>
                <w:color w:val="0000FF"/>
              </w:rPr>
              <w:t>D</w:t>
            </w:r>
          </w:p>
        </w:tc>
        <w:tc>
          <w:tcPr>
            <w:tcW w:w="88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26.6076</w:t>
            </w:r>
            <w:r>
              <w:rPr>
                <w:rFonts w:ascii="Arial" w:cs="Arial" w:eastAsia="Arial" w:hAnsi="Arial"/>
                <w:sz w:val="21"/>
                <w:szCs w:val="21"/>
                <w:color w:val="008000"/>
                <w:w w:val="88"/>
                <w:vertAlign w:val="superscript"/>
              </w:rPr>
              <w:t>(3)</w:t>
            </w:r>
          </w:p>
        </w:tc>
        <w:tc>
          <w:tcPr>
            <w:tcW w:w="700" w:type="dxa"/>
            <w:vAlign w:val="bottom"/>
            <w:tcBorders>
              <w:bottom w:val="single" w:sz="8" w:color="2C2C2C"/>
            </w:tcBorders>
            <w:gridSpan w:val="2"/>
          </w:tcPr>
          <w:p>
            <w:pPr>
              <w:jc w:val="center"/>
              <w:ind w:left="432"/>
              <w:spacing w:after="0"/>
              <w:rPr>
                <w:sz w:val="20"/>
                <w:szCs w:val="20"/>
                <w:color w:val="auto"/>
              </w:rPr>
            </w:pPr>
            <w:r>
              <w:rPr>
                <w:rFonts w:ascii="Arial" w:cs="Arial" w:eastAsia="Arial" w:hAnsi="Arial"/>
                <w:sz w:val="17"/>
                <w:szCs w:val="17"/>
                <w:color w:val="0000FF"/>
                <w:w w:val="84"/>
              </w:rPr>
              <w:t>0</w:t>
            </w:r>
          </w:p>
        </w:tc>
        <w:tc>
          <w:tcPr>
            <w:tcW w:w="50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jc w:val="center"/>
              <w:ind w:right="293"/>
              <w:spacing w:after="0"/>
              <w:rPr>
                <w:sz w:val="20"/>
                <w:szCs w:val="20"/>
                <w:color w:val="auto"/>
              </w:rPr>
            </w:pPr>
            <w:r>
              <w:rPr>
                <w:rFonts w:ascii="Arial" w:cs="Arial" w:eastAsia="Arial" w:hAnsi="Arial"/>
                <w:sz w:val="17"/>
                <w:szCs w:val="17"/>
                <w:color w:val="0000FF"/>
                <w:w w:val="97"/>
              </w:rPr>
              <w:t>D</w:t>
            </w:r>
          </w:p>
        </w:tc>
        <w:tc>
          <w:tcPr>
            <w:tcW w:w="2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020" w:type="dxa"/>
            <w:vAlign w:val="bottom"/>
            <w:gridSpan w:val="4"/>
          </w:tcPr>
          <w:p>
            <w:pPr>
              <w:ind w:left="80"/>
              <w:spacing w:after="0"/>
              <w:rPr>
                <w:sz w:val="20"/>
                <w:szCs w:val="20"/>
                <w:color w:val="auto"/>
              </w:rPr>
            </w:pPr>
            <w:r>
              <w:rPr>
                <w:rFonts w:ascii="Arial" w:cs="Arial" w:eastAsia="Arial" w:hAnsi="Arial"/>
                <w:sz w:val="17"/>
                <w:szCs w:val="17"/>
                <w:color w:val="0000FF"/>
              </w:rPr>
              <w:t>By GAD</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48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18"/>
                <w:szCs w:val="18"/>
                <w:color w:val="auto"/>
              </w:rPr>
            </w:pPr>
          </w:p>
        </w:tc>
        <w:tc>
          <w:tcPr>
            <w:tcW w:w="1460" w:type="dxa"/>
            <w:vAlign w:val="bottom"/>
            <w:gridSpan w:val="2"/>
          </w:tcPr>
          <w:p>
            <w:pPr>
              <w:ind w:left="480"/>
              <w:spacing w:after="0"/>
              <w:rPr>
                <w:sz w:val="20"/>
                <w:szCs w:val="20"/>
                <w:color w:val="auto"/>
              </w:rPr>
            </w:pPr>
            <w:r>
              <w:rPr>
                <w:rFonts w:ascii="Arial" w:cs="Arial" w:eastAsia="Arial" w:hAnsi="Arial"/>
                <w:sz w:val="17"/>
                <w:szCs w:val="17"/>
                <w:color w:val="0000FF"/>
              </w:rPr>
              <w:t>04/12/2021</w:t>
            </w:r>
          </w:p>
        </w:tc>
        <w:tc>
          <w:tcPr>
            <w:tcW w:w="4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tcPr>
          <w:p>
            <w:pPr>
              <w:ind w:left="120"/>
              <w:spacing w:after="0"/>
              <w:rPr>
                <w:sz w:val="20"/>
                <w:szCs w:val="20"/>
                <w:color w:val="auto"/>
              </w:rPr>
            </w:pPr>
            <w:r>
              <w:rPr>
                <w:rFonts w:ascii="Arial" w:cs="Arial" w:eastAsia="Arial" w:hAnsi="Arial"/>
                <w:sz w:val="13"/>
                <w:szCs w:val="13"/>
                <w:color w:val="0000FF"/>
              </w:rPr>
              <w:t>S</w:t>
            </w:r>
          </w:p>
        </w:tc>
        <w:tc>
          <w:tcPr>
            <w:tcW w:w="320" w:type="dxa"/>
            <w:vAlign w:val="bottom"/>
          </w:tcPr>
          <w:p>
            <w:pPr>
              <w:spacing w:after="0"/>
              <w:rPr>
                <w:sz w:val="18"/>
                <w:szCs w:val="18"/>
                <w:color w:val="auto"/>
              </w:rPr>
            </w:pPr>
          </w:p>
        </w:tc>
        <w:tc>
          <w:tcPr>
            <w:tcW w:w="840" w:type="dxa"/>
            <w:vAlign w:val="bottom"/>
          </w:tcPr>
          <w:p>
            <w:pPr>
              <w:jc w:val="right"/>
              <w:ind w:right="111"/>
              <w:spacing w:after="0" w:line="208" w:lineRule="exact"/>
              <w:rPr>
                <w:sz w:val="20"/>
                <w:szCs w:val="20"/>
                <w:color w:val="auto"/>
              </w:rPr>
            </w:pPr>
            <w:r>
              <w:rPr>
                <w:rFonts w:ascii="Arial" w:cs="Arial" w:eastAsia="Arial" w:hAnsi="Arial"/>
                <w:sz w:val="17"/>
                <w:szCs w:val="17"/>
                <w:color w:val="0000FF"/>
              </w:rPr>
              <w:t>4,000</w:t>
            </w:r>
            <w:r>
              <w:rPr>
                <w:rFonts w:ascii="Arial" w:cs="Arial" w:eastAsia="Arial" w:hAnsi="Arial"/>
                <w:sz w:val="21"/>
                <w:szCs w:val="21"/>
                <w:color w:val="008000"/>
                <w:vertAlign w:val="superscript"/>
              </w:rPr>
              <w:t>(4)</w:t>
            </w:r>
          </w:p>
        </w:tc>
        <w:tc>
          <w:tcPr>
            <w:tcW w:w="420" w:type="dxa"/>
            <w:vAlign w:val="bottom"/>
          </w:tcPr>
          <w:p>
            <w:pPr>
              <w:ind w:left="140"/>
              <w:spacing w:after="0"/>
              <w:rPr>
                <w:sz w:val="20"/>
                <w:szCs w:val="20"/>
                <w:color w:val="auto"/>
              </w:rPr>
            </w:pPr>
            <w:r>
              <w:rPr>
                <w:rFonts w:ascii="Arial" w:cs="Arial" w:eastAsia="Arial" w:hAnsi="Arial"/>
                <w:sz w:val="17"/>
                <w:szCs w:val="17"/>
                <w:color w:val="0000FF"/>
              </w:rPr>
              <w:t>D</w:t>
            </w:r>
          </w:p>
        </w:tc>
        <w:tc>
          <w:tcPr>
            <w:tcW w:w="840" w:type="dxa"/>
            <w:vAlign w:val="bottom"/>
            <w:gridSpan w:val="2"/>
          </w:tcPr>
          <w:p>
            <w:pPr>
              <w:jc w:val="center"/>
              <w:ind w:left="4"/>
              <w:spacing w:after="0" w:line="208" w:lineRule="exact"/>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26.597</w:t>
            </w:r>
            <w:r>
              <w:rPr>
                <w:rFonts w:ascii="Arial" w:cs="Arial" w:eastAsia="Arial" w:hAnsi="Arial"/>
                <w:sz w:val="21"/>
                <w:szCs w:val="21"/>
                <w:color w:val="008000"/>
                <w:w w:val="86"/>
                <w:vertAlign w:val="superscript"/>
              </w:rPr>
              <w:t>(5)</w:t>
            </w:r>
          </w:p>
        </w:tc>
        <w:tc>
          <w:tcPr>
            <w:tcW w:w="40" w:type="dxa"/>
            <w:vAlign w:val="bottom"/>
          </w:tcPr>
          <w:p>
            <w:pPr>
              <w:spacing w:after="0"/>
              <w:rPr>
                <w:sz w:val="18"/>
                <w:szCs w:val="18"/>
                <w:color w:val="auto"/>
              </w:rPr>
            </w:pPr>
          </w:p>
        </w:tc>
        <w:tc>
          <w:tcPr>
            <w:tcW w:w="1200" w:type="dxa"/>
            <w:vAlign w:val="bottom"/>
            <w:gridSpan w:val="3"/>
          </w:tcPr>
          <w:p>
            <w:pPr>
              <w:jc w:val="center"/>
              <w:spacing w:after="0"/>
              <w:rPr>
                <w:sz w:val="20"/>
                <w:szCs w:val="20"/>
                <w:color w:val="auto"/>
              </w:rPr>
            </w:pPr>
            <w:r>
              <w:rPr>
                <w:rFonts w:ascii="Arial" w:cs="Arial" w:eastAsia="Arial" w:hAnsi="Arial"/>
                <w:sz w:val="17"/>
                <w:szCs w:val="17"/>
                <w:color w:val="0000FF"/>
                <w:w w:val="89"/>
              </w:rPr>
              <w:t>1,611,927</w:t>
            </w:r>
          </w:p>
        </w:tc>
        <w:tc>
          <w:tcPr>
            <w:tcW w:w="340" w:type="dxa"/>
            <w:vAlign w:val="bottom"/>
          </w:tcPr>
          <w:p>
            <w:pPr>
              <w:spacing w:after="0"/>
              <w:rPr>
                <w:sz w:val="18"/>
                <w:szCs w:val="18"/>
                <w:color w:val="auto"/>
              </w:rPr>
            </w:pPr>
          </w:p>
        </w:tc>
        <w:tc>
          <w:tcPr>
            <w:tcW w:w="520" w:type="dxa"/>
            <w:vAlign w:val="bottom"/>
          </w:tcPr>
          <w:p>
            <w:pPr>
              <w:jc w:val="center"/>
              <w:ind w:right="313"/>
              <w:spacing w:after="0"/>
              <w:rPr>
                <w:sz w:val="20"/>
                <w:szCs w:val="20"/>
                <w:color w:val="auto"/>
              </w:rPr>
            </w:pPr>
            <w:r>
              <w:rPr>
                <w:rFonts w:ascii="Arial" w:cs="Arial" w:eastAsia="Arial" w:hAnsi="Arial"/>
                <w:sz w:val="17"/>
                <w:szCs w:val="17"/>
                <w:color w:val="0000FF"/>
              </w:rPr>
              <w:t>I</w:t>
            </w:r>
          </w:p>
        </w:tc>
        <w:tc>
          <w:tcPr>
            <w:tcW w:w="1020" w:type="dxa"/>
            <w:vAlign w:val="bottom"/>
            <w:gridSpan w:val="4"/>
          </w:tcPr>
          <w:p>
            <w:pPr>
              <w:ind w:left="8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314"/>
        </w:trPr>
        <w:tc>
          <w:tcPr>
            <w:tcW w:w="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1020" w:type="dxa"/>
            <w:vAlign w:val="bottom"/>
            <w:tcBorders>
              <w:bottom w:val="single" w:sz="8" w:color="2C2C2C"/>
            </w:tcBorders>
            <w:gridSpan w:val="4"/>
          </w:tcPr>
          <w:p>
            <w:pPr>
              <w:ind w:left="80"/>
              <w:spacing w:after="0" w:line="268" w:lineRule="exact"/>
              <w:rPr>
                <w:sz w:val="20"/>
                <w:szCs w:val="20"/>
                <w:color w:val="auto"/>
              </w:rPr>
            </w:pPr>
            <w:r>
              <w:rPr>
                <w:rFonts w:ascii="Arial" w:cs="Arial" w:eastAsia="Arial" w:hAnsi="Arial"/>
                <w:sz w:val="31"/>
                <w:szCs w:val="31"/>
                <w:color w:val="0000FF"/>
                <w:vertAlign w:val="subscript"/>
              </w:rPr>
              <w:t>LLC</w:t>
            </w:r>
            <w:r>
              <w:rPr>
                <w:rFonts w:ascii="Arial" w:cs="Arial" w:eastAsia="Arial" w:hAnsi="Arial"/>
                <w:sz w:val="10"/>
                <w:szCs w:val="10"/>
                <w:color w:val="008000"/>
              </w:rPr>
              <w:t>(6)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200" w:type="dxa"/>
            <w:vAlign w:val="bottom"/>
            <w:gridSpan w:val="15"/>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420" w:type="dxa"/>
            <w:vAlign w:val="bottom"/>
            <w:gridSpan w:val="12"/>
          </w:tcPr>
          <w:p>
            <w:pPr>
              <w:ind w:left="6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3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w w:val="95"/>
              </w:rPr>
              <w:t>5. Number</w:t>
            </w:r>
          </w:p>
        </w:tc>
        <w:tc>
          <w:tcPr>
            <w:tcW w:w="1560" w:type="dxa"/>
            <w:vAlign w:val="bottom"/>
            <w:gridSpan w:val="3"/>
          </w:tcPr>
          <w:p>
            <w:pPr>
              <w:ind w:left="14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gridSpan w:val="2"/>
          </w:tcPr>
          <w:p>
            <w:pPr>
              <w:ind w:left="100"/>
              <w:spacing w:after="0"/>
              <w:rPr>
                <w:sz w:val="20"/>
                <w:szCs w:val="20"/>
                <w:color w:val="auto"/>
              </w:rPr>
            </w:pPr>
            <w:r>
              <w:rPr>
                <w:rFonts w:ascii="Arial" w:cs="Arial" w:eastAsia="Arial" w:hAnsi="Arial"/>
                <w:sz w:val="12"/>
                <w:szCs w:val="12"/>
                <w:b w:val="1"/>
                <w:bCs w:val="1"/>
                <w:color w:val="auto"/>
                <w:w w:val="95"/>
              </w:rPr>
              <w:t>7. Title and</w:t>
            </w: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20" w:type="dxa"/>
            <w:vAlign w:val="bottom"/>
          </w:tcPr>
          <w:p>
            <w:pPr>
              <w:ind w:left="120"/>
              <w:spacing w:after="0"/>
              <w:rPr>
                <w:sz w:val="20"/>
                <w:szCs w:val="20"/>
                <w:color w:val="auto"/>
              </w:rPr>
            </w:pPr>
            <w:r>
              <w:rPr>
                <w:rFonts w:ascii="Arial" w:cs="Arial" w:eastAsia="Arial" w:hAnsi="Arial"/>
                <w:sz w:val="12"/>
                <w:szCs w:val="12"/>
                <w:b w:val="1"/>
                <w:bCs w:val="1"/>
                <w:color w:val="auto"/>
              </w:rPr>
              <w:t>10.</w:t>
            </w:r>
          </w:p>
        </w:tc>
        <w:tc>
          <w:tcPr>
            <w:tcW w:w="260" w:type="dxa"/>
            <w:vAlign w:val="bottom"/>
          </w:tcPr>
          <w:p>
            <w:pPr>
              <w:spacing w:after="0"/>
              <w:rPr>
                <w:sz w:val="14"/>
                <w:szCs w:val="14"/>
                <w:color w:val="auto"/>
              </w:rPr>
            </w:pPr>
          </w:p>
        </w:tc>
        <w:tc>
          <w:tcPr>
            <w:tcW w:w="760" w:type="dxa"/>
            <w:vAlign w:val="bottom"/>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gridSpan w:val="2"/>
          </w:tcPr>
          <w:p>
            <w:pPr>
              <w:ind w:left="100"/>
              <w:spacing w:after="0" w:line="130" w:lineRule="exact"/>
              <w:rPr>
                <w:sz w:val="20"/>
                <w:szCs w:val="20"/>
                <w:color w:val="auto"/>
              </w:rPr>
            </w:pPr>
            <w:r>
              <w:rPr>
                <w:rFonts w:ascii="Arial" w:cs="Arial" w:eastAsia="Arial" w:hAnsi="Arial"/>
                <w:sz w:val="12"/>
                <w:szCs w:val="12"/>
                <w:b w:val="1"/>
                <w:bCs w:val="1"/>
                <w:color w:val="auto"/>
                <w:w w:val="99"/>
              </w:rPr>
              <w:t>Amount of</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3"/>
          </w:tcPr>
          <w:p>
            <w:pPr>
              <w:ind w:left="8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w w:val="97"/>
              </w:rPr>
              <w:t>Derivative</w:t>
            </w:r>
          </w:p>
        </w:tc>
        <w:tc>
          <w:tcPr>
            <w:tcW w:w="156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(Month/Day/Year)</w:t>
            </w:r>
          </w:p>
        </w:tc>
        <w:tc>
          <w:tcPr>
            <w:tcW w:w="720" w:type="dxa"/>
            <w:vAlign w:val="bottom"/>
            <w:gridSpan w:val="2"/>
          </w:tcPr>
          <w:p>
            <w:pPr>
              <w:ind w:left="100"/>
              <w:spacing w:after="0" w:line="130"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8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Form:</w:t>
            </w:r>
          </w:p>
        </w:tc>
        <w:tc>
          <w:tcPr>
            <w:tcW w:w="260" w:type="dxa"/>
            <w:vAlign w:val="bottom"/>
          </w:tcPr>
          <w:p>
            <w:pPr>
              <w:spacing w:after="0"/>
              <w:rPr>
                <w:sz w:val="11"/>
                <w:szCs w:val="11"/>
                <w:color w:val="auto"/>
              </w:rPr>
            </w:pPr>
          </w:p>
        </w:tc>
        <w:tc>
          <w:tcPr>
            <w:tcW w:w="760" w:type="dxa"/>
            <w:vAlign w:val="bottom"/>
            <w:gridSpan w:val="3"/>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3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w w:val="97"/>
              </w:rPr>
              <w:t>Securities</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20" w:type="dxa"/>
            <w:vAlign w:val="bottom"/>
            <w:gridSpan w:val="2"/>
          </w:tcPr>
          <w:p>
            <w:pPr>
              <w:ind w:left="10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8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Beneficially</w:t>
            </w:r>
          </w:p>
        </w:tc>
        <w:tc>
          <w:tcPr>
            <w:tcW w:w="78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3"/>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00" w:type="dxa"/>
            <w:vAlign w:val="bottom"/>
            <w:gridSpan w:val="4"/>
          </w:tcPr>
          <w:p>
            <w:pPr>
              <w:ind w:left="100"/>
              <w:spacing w:after="0" w:line="130" w:lineRule="exact"/>
              <w:rPr>
                <w:sz w:val="20"/>
                <w:szCs w:val="20"/>
                <w:color w:val="auto"/>
              </w:rPr>
            </w:pPr>
            <w:r>
              <w:rPr>
                <w:rFonts w:ascii="Arial" w:cs="Arial" w:eastAsia="Arial" w:hAnsi="Arial"/>
                <w:sz w:val="12"/>
                <w:szCs w:val="12"/>
                <w:b w:val="1"/>
                <w:bCs w:val="1"/>
                <w:color w:val="auto"/>
              </w:rPr>
              <w:t>Derivative Security</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78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3"/>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00" w:type="dxa"/>
            <w:vAlign w:val="bottom"/>
            <w:gridSpan w:val="4"/>
          </w:tcPr>
          <w:p>
            <w:pPr>
              <w:ind w:left="100"/>
              <w:spacing w:after="0" w:line="130" w:lineRule="exact"/>
              <w:rPr>
                <w:sz w:val="20"/>
                <w:szCs w:val="20"/>
                <w:color w:val="auto"/>
              </w:rPr>
            </w:pPr>
            <w:r>
              <w:rPr>
                <w:rFonts w:ascii="Arial" w:cs="Arial" w:eastAsia="Arial" w:hAnsi="Arial"/>
                <w:sz w:val="12"/>
                <w:szCs w:val="12"/>
                <w:b w:val="1"/>
                <w:bCs w:val="1"/>
                <w:color w:val="auto"/>
              </w:rPr>
              <w:t>(Instr. 3 and 4)</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Following</w:t>
            </w:r>
          </w:p>
        </w:tc>
        <w:tc>
          <w:tcPr>
            <w:tcW w:w="78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(I) (Instr. 4)</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Reported</w:t>
            </w: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w w:val="96"/>
              </w:rPr>
              <w:t>Transaction(s)</w:t>
            </w: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w w:val="98"/>
              </w:rPr>
              <w:t>(Instr. 3, 4</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7"/>
              </w:rPr>
              <w:t>(Instr. 4)</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4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66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26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8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or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Number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ind w:left="140"/>
              <w:spacing w:after="0" w:line="130" w:lineRule="exact"/>
              <w:rPr>
                <w:sz w:val="20"/>
                <w:szCs w:val="20"/>
                <w:color w:val="auto"/>
              </w:rPr>
            </w:pPr>
            <w:r>
              <w:rPr>
                <w:rFonts w:ascii="Arial" w:cs="Arial" w:eastAsia="Arial" w:hAnsi="Arial"/>
                <w:sz w:val="12"/>
                <w:szCs w:val="12"/>
                <w:b w:val="1"/>
                <w:bCs w:val="1"/>
                <w:color w:val="auto"/>
                <w:w w:val="92"/>
              </w:rPr>
              <w:t>Date</w:t>
            </w:r>
          </w:p>
        </w:tc>
        <w:tc>
          <w:tcPr>
            <w:tcW w:w="320" w:type="dxa"/>
            <w:vAlign w:val="bottom"/>
          </w:tcPr>
          <w:p>
            <w:pPr>
              <w:spacing w:after="0"/>
              <w:rPr>
                <w:sz w:val="11"/>
                <w:szCs w:val="11"/>
                <w:color w:val="auto"/>
              </w:rPr>
            </w:pPr>
          </w:p>
        </w:tc>
        <w:tc>
          <w:tcPr>
            <w:tcW w:w="840" w:type="dxa"/>
            <w:vAlign w:val="bottom"/>
          </w:tcPr>
          <w:p>
            <w:pPr>
              <w:ind w:left="220"/>
              <w:spacing w:after="0" w:line="130"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of</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360" w:type="dxa"/>
            <w:vAlign w:val="bottom"/>
          </w:tcPr>
          <w:p>
            <w:pPr>
              <w:ind w:left="60"/>
              <w:spacing w:after="0"/>
              <w:rPr>
                <w:sz w:val="20"/>
                <w:szCs w:val="20"/>
                <w:color w:val="auto"/>
              </w:rPr>
            </w:pPr>
            <w:r>
              <w:rPr>
                <w:rFonts w:ascii="Arial" w:cs="Arial" w:eastAsia="Arial" w:hAnsi="Arial"/>
                <w:sz w:val="12"/>
                <w:szCs w:val="12"/>
                <w:b w:val="1"/>
                <w:bCs w:val="1"/>
                <w:color w:val="auto"/>
                <w:w w:val="93"/>
              </w:rPr>
              <w:t>Code</w:t>
            </w:r>
          </w:p>
        </w:tc>
        <w:tc>
          <w:tcPr>
            <w:tcW w:w="440" w:type="dxa"/>
            <w:vAlign w:val="bottom"/>
          </w:tcPr>
          <w:p>
            <w:pPr>
              <w:ind w:left="140"/>
              <w:spacing w:after="0"/>
              <w:rPr>
                <w:sz w:val="20"/>
                <w:szCs w:val="20"/>
                <w:color w:val="auto"/>
              </w:rPr>
            </w:pPr>
            <w:r>
              <w:rPr>
                <w:rFonts w:ascii="Arial" w:cs="Arial" w:eastAsia="Arial" w:hAnsi="Arial"/>
                <w:sz w:val="12"/>
                <w:szCs w:val="12"/>
                <w:b w:val="1"/>
                <w:bCs w:val="1"/>
                <w:color w:val="auto"/>
              </w:rPr>
              <w:t>V</w:t>
            </w: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560" w:type="dxa"/>
            <w:vAlign w:val="bottom"/>
            <w:gridSpan w:val="3"/>
          </w:tcPr>
          <w:p>
            <w:pPr>
              <w:ind w:left="140"/>
              <w:spacing w:after="0"/>
              <w:rPr>
                <w:sz w:val="20"/>
                <w:szCs w:val="20"/>
                <w:color w:val="auto"/>
              </w:rPr>
            </w:pPr>
            <w:r>
              <w:rPr>
                <w:rFonts w:ascii="Arial" w:cs="Arial" w:eastAsia="Arial" w:hAnsi="Arial"/>
                <w:sz w:val="12"/>
                <w:szCs w:val="12"/>
                <w:b w:val="1"/>
                <w:bCs w:val="1"/>
                <w:color w:val="auto"/>
              </w:rPr>
              <w:t>Exercisable  Date</w:t>
            </w:r>
          </w:p>
        </w:tc>
        <w:tc>
          <w:tcPr>
            <w:tcW w:w="420" w:type="dxa"/>
            <w:vAlign w:val="bottom"/>
          </w:tcPr>
          <w:p>
            <w:pPr>
              <w:ind w:left="100"/>
              <w:spacing w:after="0"/>
              <w:rPr>
                <w:sz w:val="20"/>
                <w:szCs w:val="20"/>
                <w:color w:val="auto"/>
              </w:rPr>
            </w:pPr>
            <w:r>
              <w:rPr>
                <w:rFonts w:ascii="Arial" w:cs="Arial" w:eastAsia="Arial" w:hAnsi="Arial"/>
                <w:sz w:val="12"/>
                <w:szCs w:val="12"/>
                <w:b w:val="1"/>
                <w:bCs w:val="1"/>
                <w:color w:val="auto"/>
              </w:rPr>
              <w:t>Title</w:t>
            </w:r>
          </w:p>
        </w:tc>
        <w:tc>
          <w:tcPr>
            <w:tcW w:w="300" w:type="dxa"/>
            <w:vAlign w:val="bottom"/>
          </w:tcPr>
          <w:p>
            <w:pPr>
              <w:spacing w:after="0"/>
              <w:rPr>
                <w:sz w:val="13"/>
                <w:szCs w:val="13"/>
                <w:color w:val="auto"/>
              </w:rPr>
            </w:pPr>
          </w:p>
        </w:tc>
        <w:tc>
          <w:tcPr>
            <w:tcW w:w="58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Employee</w:t>
            </w:r>
          </w:p>
        </w:tc>
        <w:tc>
          <w:tcPr>
            <w:tcW w:w="7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tcPr>
          <w:p>
            <w:pPr>
              <w:ind w:left="60"/>
              <w:spacing w:after="0" w:line="143" w:lineRule="exact"/>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20" w:type="dxa"/>
            <w:vAlign w:val="bottom"/>
            <w:vMerge w:val="restart"/>
          </w:tcPr>
          <w:p>
            <w:pPr>
              <w:jc w:val="right"/>
              <w:ind w:right="124"/>
              <w:spacing w:after="0"/>
              <w:rPr>
                <w:sz w:val="20"/>
                <w:szCs w:val="20"/>
                <w:color w:val="auto"/>
              </w:rPr>
            </w:pPr>
            <w:r>
              <w:rPr>
                <w:rFonts w:ascii="Arial" w:cs="Arial" w:eastAsia="Arial" w:hAnsi="Arial"/>
                <w:sz w:val="11"/>
                <w:szCs w:val="11"/>
                <w:color w:val="008000"/>
                <w:w w:val="88"/>
              </w:rPr>
              <w:t>(7)</w:t>
            </w:r>
          </w:p>
        </w:tc>
        <w:tc>
          <w:tcPr>
            <w:tcW w:w="840" w:type="dxa"/>
            <w:vAlign w:val="bottom"/>
          </w:tcPr>
          <w:p>
            <w:pPr>
              <w:spacing w:after="0"/>
              <w:rPr>
                <w:sz w:val="12"/>
                <w:szCs w:val="12"/>
                <w:color w:val="auto"/>
              </w:rPr>
            </w:pPr>
          </w:p>
        </w:tc>
        <w:tc>
          <w:tcPr>
            <w:tcW w:w="720" w:type="dxa"/>
            <w:vAlign w:val="bottom"/>
            <w:gridSpan w:val="2"/>
            <w:vMerge w:val="restart"/>
          </w:tcPr>
          <w:p>
            <w:pPr>
              <w:ind w:left="12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7"/>
                <w:szCs w:val="17"/>
                <w:color w:val="0000FF"/>
              </w:rPr>
              <w:t>7,000</w:t>
            </w: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00" w:type="dxa"/>
            <w:vAlign w:val="bottom"/>
          </w:tcPr>
          <w:p>
            <w:pPr>
              <w:ind w:left="60"/>
              <w:spacing w:after="0" w:line="126" w:lineRule="exact"/>
              <w:rPr>
                <w:sz w:val="20"/>
                <w:szCs w:val="20"/>
                <w:color w:val="auto"/>
              </w:rPr>
            </w:pPr>
            <w:r>
              <w:rPr>
                <w:rFonts w:ascii="Arial" w:cs="Arial" w:eastAsia="Arial" w:hAnsi="Arial"/>
                <w:sz w:val="13"/>
                <w:szCs w:val="13"/>
                <w:color w:val="0000FF"/>
              </w:rPr>
              <w:t>Option</w:t>
            </w:r>
          </w:p>
        </w:tc>
        <w:tc>
          <w:tcPr>
            <w:tcW w:w="780" w:type="dxa"/>
            <w:vAlign w:val="bottom"/>
          </w:tcPr>
          <w:p>
            <w:pPr>
              <w:ind w:left="320"/>
              <w:spacing w:after="0" w:line="126" w:lineRule="exact"/>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2</w:t>
            </w:r>
          </w:p>
        </w:tc>
        <w:tc>
          <w:tcPr>
            <w:tcW w:w="1080" w:type="dxa"/>
            <w:vAlign w:val="bottom"/>
          </w:tcPr>
          <w:p>
            <w:pPr>
              <w:ind w:left="240"/>
              <w:spacing w:after="0" w:line="126" w:lineRule="exact"/>
              <w:rPr>
                <w:sz w:val="20"/>
                <w:szCs w:val="20"/>
                <w:color w:val="auto"/>
              </w:rPr>
            </w:pPr>
            <w:r>
              <w:rPr>
                <w:rFonts w:ascii="Arial" w:cs="Arial" w:eastAsia="Arial" w:hAnsi="Arial"/>
                <w:sz w:val="13"/>
                <w:szCs w:val="13"/>
                <w:color w:val="0000FF"/>
              </w:rPr>
              <w:t>04/12/2021</w:t>
            </w:r>
          </w:p>
        </w:tc>
        <w:tc>
          <w:tcPr>
            <w:tcW w:w="1100" w:type="dxa"/>
            <w:vAlign w:val="bottom"/>
          </w:tcPr>
          <w:p>
            <w:pPr>
              <w:spacing w:after="0"/>
              <w:rPr>
                <w:sz w:val="10"/>
                <w:szCs w:val="10"/>
                <w:color w:val="auto"/>
              </w:rPr>
            </w:pPr>
          </w:p>
        </w:tc>
        <w:tc>
          <w:tcPr>
            <w:tcW w:w="360" w:type="dxa"/>
            <w:vAlign w:val="bottom"/>
          </w:tcPr>
          <w:p>
            <w:pPr>
              <w:ind w:left="160"/>
              <w:spacing w:after="0" w:line="126" w:lineRule="exact"/>
              <w:rPr>
                <w:sz w:val="20"/>
                <w:szCs w:val="20"/>
                <w:color w:val="auto"/>
              </w:rPr>
            </w:pPr>
            <w:r>
              <w:rPr>
                <w:rFonts w:ascii="Arial" w:cs="Arial" w:eastAsia="Arial" w:hAnsi="Arial"/>
                <w:sz w:val="13"/>
                <w:szCs w:val="13"/>
                <w:color w:val="0000FF"/>
              </w:rPr>
              <w:t>M</w:t>
            </w:r>
          </w:p>
        </w:tc>
        <w:tc>
          <w:tcPr>
            <w:tcW w:w="440" w:type="dxa"/>
            <w:vAlign w:val="bottom"/>
          </w:tcPr>
          <w:p>
            <w:pPr>
              <w:spacing w:after="0"/>
              <w:rPr>
                <w:sz w:val="10"/>
                <w:szCs w:val="10"/>
                <w:color w:val="auto"/>
              </w:rPr>
            </w:pPr>
          </w:p>
        </w:tc>
        <w:tc>
          <w:tcPr>
            <w:tcW w:w="1060" w:type="dxa"/>
            <w:vAlign w:val="bottom"/>
            <w:gridSpan w:val="3"/>
          </w:tcPr>
          <w:p>
            <w:pPr>
              <w:ind w:left="380"/>
              <w:spacing w:after="0" w:line="126" w:lineRule="exact"/>
              <w:rPr>
                <w:sz w:val="20"/>
                <w:szCs w:val="20"/>
                <w:color w:val="auto"/>
              </w:rPr>
            </w:pPr>
            <w:r>
              <w:rPr>
                <w:rFonts w:ascii="Arial" w:cs="Arial" w:eastAsia="Arial" w:hAnsi="Arial"/>
                <w:sz w:val="13"/>
                <w:szCs w:val="13"/>
                <w:color w:val="0000FF"/>
              </w:rPr>
              <w:t>7,000</w:t>
            </w:r>
          </w:p>
        </w:tc>
        <w:tc>
          <w:tcPr>
            <w:tcW w:w="320" w:type="dxa"/>
            <w:vAlign w:val="bottom"/>
            <w:vMerge w:val="continue"/>
          </w:tcPr>
          <w:p>
            <w:pPr>
              <w:spacing w:after="0"/>
              <w:rPr>
                <w:sz w:val="10"/>
                <w:szCs w:val="10"/>
                <w:color w:val="auto"/>
              </w:rPr>
            </w:pPr>
          </w:p>
        </w:tc>
        <w:tc>
          <w:tcPr>
            <w:tcW w:w="840" w:type="dxa"/>
            <w:vAlign w:val="bottom"/>
          </w:tcPr>
          <w:p>
            <w:pPr>
              <w:ind w:left="220"/>
              <w:spacing w:after="0" w:line="126" w:lineRule="exact"/>
              <w:rPr>
                <w:sz w:val="20"/>
                <w:szCs w:val="20"/>
                <w:color w:val="auto"/>
              </w:rPr>
            </w:pPr>
            <w:r>
              <w:rPr>
                <w:rFonts w:ascii="Arial" w:cs="Arial" w:eastAsia="Arial" w:hAnsi="Arial"/>
                <w:sz w:val="13"/>
                <w:szCs w:val="13"/>
                <w:color w:val="0000FF"/>
                <w:w w:val="92"/>
              </w:rPr>
              <w:t>06/10/2025</w:t>
            </w:r>
          </w:p>
        </w:tc>
        <w:tc>
          <w:tcPr>
            <w:tcW w:w="720" w:type="dxa"/>
            <w:vAlign w:val="bottom"/>
            <w:gridSpan w:val="2"/>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gridSpan w:val="2"/>
          </w:tcPr>
          <w:p>
            <w:pPr>
              <w:ind w:left="240"/>
              <w:spacing w:after="0" w:line="126" w:lineRule="exact"/>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840" w:type="dxa"/>
            <w:vAlign w:val="bottom"/>
            <w:gridSpan w:val="2"/>
          </w:tcPr>
          <w:p>
            <w:pPr>
              <w:ind w:left="200"/>
              <w:spacing w:after="0" w:line="126" w:lineRule="exact"/>
              <w:rPr>
                <w:sz w:val="20"/>
                <w:szCs w:val="20"/>
                <w:color w:val="auto"/>
              </w:rPr>
            </w:pPr>
            <w:r>
              <w:rPr>
                <w:rFonts w:ascii="Arial" w:cs="Arial" w:eastAsia="Arial" w:hAnsi="Arial"/>
                <w:sz w:val="13"/>
                <w:szCs w:val="13"/>
                <w:color w:val="0000FF"/>
              </w:rPr>
              <w:t>276,000</w:t>
            </w:r>
          </w:p>
        </w:tc>
        <w:tc>
          <w:tcPr>
            <w:tcW w:w="520" w:type="dxa"/>
            <w:vAlign w:val="bottom"/>
          </w:tcPr>
          <w:p>
            <w:pPr>
              <w:ind w:left="380"/>
              <w:spacing w:after="0" w:line="126" w:lineRule="exact"/>
              <w:rPr>
                <w:sz w:val="20"/>
                <w:szCs w:val="20"/>
                <w:color w:val="auto"/>
              </w:rPr>
            </w:pPr>
            <w:r>
              <w:rPr>
                <w:rFonts w:ascii="Arial" w:cs="Arial" w:eastAsia="Arial" w:hAnsi="Arial"/>
                <w:sz w:val="13"/>
                <w:szCs w:val="13"/>
                <w:color w:val="0000FF"/>
              </w:rPr>
              <w:t>D</w:t>
            </w:r>
          </w:p>
        </w:tc>
        <w:tc>
          <w:tcPr>
            <w:tcW w:w="2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vMerge w:val="restart"/>
          </w:tcPr>
          <w:p>
            <w:pPr>
              <w:ind w:left="60"/>
              <w:spacing w:after="0"/>
              <w:rPr>
                <w:sz w:val="20"/>
                <w:szCs w:val="20"/>
                <w:color w:val="auto"/>
              </w:rPr>
            </w:pPr>
            <w:r>
              <w:rPr>
                <w:rFonts w:ascii="Arial" w:cs="Arial" w:eastAsia="Arial" w:hAnsi="Arial"/>
                <w:sz w:val="13"/>
                <w:szCs w:val="13"/>
                <w:color w:val="0000FF"/>
              </w:rPr>
              <w:t>(right to</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720" w:type="dxa"/>
            <w:vAlign w:val="bottom"/>
            <w:gridSpan w:val="2"/>
          </w:tcPr>
          <w:p>
            <w:pPr>
              <w:ind w:left="200"/>
              <w:spacing w:after="0" w:line="143" w:lineRule="exact"/>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00" w:type="dxa"/>
            <w:vAlign w:val="bottom"/>
            <w:vMerge w:val="continue"/>
          </w:tcPr>
          <w:p>
            <w:pPr>
              <w:spacing w:after="0"/>
              <w:rPr>
                <w:sz w:val="2"/>
                <w:szCs w:val="2"/>
                <w:color w:val="auto"/>
              </w:rPr>
            </w:pPr>
          </w:p>
        </w:tc>
        <w:tc>
          <w:tcPr>
            <w:tcW w:w="7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40" w:type="dxa"/>
            <w:vAlign w:val="bottom"/>
          </w:tcPr>
          <w:p>
            <w:pPr>
              <w:spacing w:after="0"/>
              <w:rPr>
                <w:sz w:val="2"/>
                <w:szCs w:val="2"/>
                <w:color w:val="auto"/>
              </w:rPr>
            </w:pPr>
          </w:p>
        </w:tc>
        <w:tc>
          <w:tcPr>
            <w:tcW w:w="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66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60" w:type="dxa"/>
            <w:vAlign w:val="bottom"/>
          </w:tcPr>
          <w:p>
            <w:pPr>
              <w:spacing w:after="0"/>
              <w:rPr>
                <w:sz w:val="2"/>
                <w:szCs w:val="2"/>
                <w:color w:val="auto"/>
              </w:rPr>
            </w:pPr>
          </w:p>
        </w:tc>
        <w:tc>
          <w:tcPr>
            <w:tcW w:w="64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92"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4"/>
          <w:szCs w:val="24"/>
          <w:color w:val="auto"/>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sold pursuant to a Rule 10b5-1 trading plan adopted by the Reporting Person on November 12, 2020.</w:t>
      </w:r>
    </w:p>
    <w:p>
      <w:pPr>
        <w:spacing w:after="0" w:line="45" w:lineRule="exact"/>
        <w:rPr>
          <w:rFonts w:ascii="Arial" w:cs="Arial" w:eastAsia="Arial" w:hAnsi="Arial"/>
          <w:sz w:val="13"/>
          <w:szCs w:val="13"/>
          <w:color w:val="008000"/>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options exercised pursuant to a Rule 10b5-1 trading plan adopted by the Reporting Person on November 12, 2020.</w:t>
      </w:r>
    </w:p>
    <w:p>
      <w:pPr>
        <w:spacing w:after="0" w:line="45" w:lineRule="exact"/>
        <w:rPr>
          <w:rFonts w:ascii="Arial" w:cs="Arial" w:eastAsia="Arial" w:hAnsi="Arial"/>
          <w:sz w:val="13"/>
          <w:szCs w:val="13"/>
          <w:color w:val="008000"/>
        </w:rPr>
      </w:pPr>
    </w:p>
    <w:p>
      <w:pPr>
        <w:ind w:left="40" w:right="160" w:firstLine="3"/>
        <w:spacing w:after="0" w:line="293" w:lineRule="auto"/>
        <w:tabs>
          <w:tab w:leader="none" w:pos="17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$26.12 to $27.91.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sold pursuant to a Rule 10b5-1 trading plan adopted by the Reporting Person on March 30, 2020.</w:t>
      </w:r>
    </w:p>
    <w:p>
      <w:pPr>
        <w:spacing w:after="0" w:line="45" w:lineRule="exact"/>
        <w:rPr>
          <w:rFonts w:ascii="Arial" w:cs="Arial" w:eastAsia="Arial" w:hAnsi="Arial"/>
          <w:sz w:val="13"/>
          <w:szCs w:val="13"/>
          <w:color w:val="008000"/>
        </w:rPr>
      </w:pPr>
    </w:p>
    <w:p>
      <w:pPr>
        <w:ind w:left="40" w:right="160" w:firstLine="3"/>
        <w:spacing w:after="0" w:line="293" w:lineRule="auto"/>
        <w:tabs>
          <w:tab w:leader="none" w:pos="17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$26.12 to $27.91.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40" w:right="380" w:firstLine="3"/>
        <w:spacing w:after="0" w:line="252"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Reporting Person is sole member of GAD Enterprises, LLC and the sole member and manager of GAD Management, LLC, the manager of GAD Enterprises, LLC, and as such Reporting Person has sole voting and dispositive power with respect to such shares.</w:t>
      </w:r>
    </w:p>
    <w:p>
      <w:pPr>
        <w:spacing w:after="0" w:line="23" w:lineRule="exact"/>
        <w:rPr>
          <w:rFonts w:ascii="Arial" w:cs="Arial" w:eastAsia="Arial" w:hAnsi="Arial"/>
          <w:sz w:val="13"/>
          <w:szCs w:val="13"/>
          <w:color w:val="008000"/>
        </w:rPr>
      </w:pPr>
    </w:p>
    <w:p>
      <w:pPr>
        <w:ind w:left="40" w:right="280" w:firstLine="3"/>
        <w:spacing w:after="0" w:line="252"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stock option vested and became exercisable as to 25% of the shares subject to the option on June 10, 2016, and thereafter vested as to 1/48th of the shares in equal monthly installments, until such time as the option was 100% vested on June 10, 2019.</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59"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Chairman, President and Head of Business Development &amp; Strategy</w:t>
      </w:r>
    </w:p>
    <w:p>
      <w:pPr>
        <w:spacing w:after="0" w:line="53"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2040" w:type="dxa"/>
            <w:vAlign w:val="bottom"/>
            <w:gridSpan w:val="2"/>
          </w:tcPr>
          <w:p>
            <w:pPr>
              <w:spacing w:after="0"/>
              <w:rPr>
                <w:sz w:val="20"/>
                <w:szCs w:val="20"/>
                <w:color w:val="auto"/>
              </w:rPr>
            </w:pPr>
            <w:r>
              <w:rPr>
                <w:rFonts w:ascii="Arial" w:cs="Arial" w:eastAsia="Arial" w:hAnsi="Arial"/>
                <w:sz w:val="17"/>
                <w:szCs w:val="17"/>
                <w:color w:val="0000FF"/>
              </w:rPr>
              <w:t>/s/ THOMAS GAD</w:t>
            </w:r>
          </w:p>
        </w:tc>
        <w:tc>
          <w:tcPr>
            <w:tcW w:w="920" w:type="dxa"/>
            <w:vAlign w:val="bottom"/>
            <w:gridSpan w:val="2"/>
          </w:tcPr>
          <w:p>
            <w:pPr>
              <w:ind w:left="160"/>
              <w:spacing w:after="0"/>
              <w:rPr>
                <w:sz w:val="20"/>
                <w:szCs w:val="20"/>
                <w:color w:val="auto"/>
              </w:rPr>
            </w:pPr>
            <w:r>
              <w:rPr>
                <w:rFonts w:ascii="Arial" w:cs="Arial" w:eastAsia="Arial" w:hAnsi="Arial"/>
                <w:sz w:val="17"/>
                <w:szCs w:val="17"/>
                <w:color w:val="0000FF"/>
                <w:w w:val="86"/>
              </w:rPr>
              <w:t>04/13/2021</w:t>
            </w:r>
          </w:p>
        </w:tc>
      </w:tr>
      <w:tr>
        <w:trPr>
          <w:trHeight w:val="20"/>
        </w:trPr>
        <w:tc>
          <w:tcPr>
            <w:tcW w:w="132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r>
      <w:tr>
        <w:trPr>
          <w:trHeight w:val="226"/>
        </w:trPr>
        <w:tc>
          <w:tcPr>
            <w:tcW w:w="204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6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1"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5" w:lineRule="exact"/>
        <w:rPr>
          <w:sz w:val="24"/>
          <w:szCs w:val="24"/>
          <w:color w:val="auto"/>
        </w:rPr>
      </w:pPr>
    </w:p>
    <w:p>
      <w:pPr>
        <w:jc w:val="both"/>
        <w:ind w:left="40" w:right="3540" w:firstLine="3"/>
        <w:spacing w:after="0" w:line="337"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146"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753224" TargetMode="External"/><Relationship Id="rId13"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2021-04-14T16:08:22Z</dcterms:created>
  <dcterms:modified xsi:type="dcterms:W3CDTF">2021-04-14T16:08:22Z</dcterms:modified>
</cp:coreProperties>
</file>