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5"/>
        </w:trPr>
        <w:tc>
          <w:tcPr>
            <w:tcW w:w="6320" w:type="dxa"/>
            <w:vAlign w:val="bottom"/>
          </w:tcPr>
          <w:p>
            <w:pPr>
              <w:jc w:val="center"/>
              <w:ind w:right="13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6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36"/>
              <w:spacing w:after="0" w:line="13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3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36"/>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5328285</wp:posOffset>
            </wp:positionH>
            <wp:positionV relativeFrom="paragraph">
              <wp:posOffset>-609600</wp:posOffset>
            </wp:positionV>
            <wp:extent cx="8255" cy="6102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10235"/>
                    </a:xfrm>
                    <a:prstGeom prst="rect">
                      <a:avLst/>
                    </a:prstGeom>
                    <a:noFill/>
                  </pic:spPr>
                </pic:pic>
              </a:graphicData>
            </a:graphic>
          </wp:anchor>
        </w:drawing>
        <w:drawing>
          <wp:anchor simplePos="0" relativeHeight="251657728" behindDoc="1" locked="0" layoutInCell="0" allowOverlap="1">
            <wp:simplePos x="0" y="0"/>
            <wp:positionH relativeFrom="column">
              <wp:posOffset>4017645</wp:posOffset>
            </wp:positionH>
            <wp:positionV relativeFrom="paragraph">
              <wp:posOffset>-617855</wp:posOffset>
            </wp:positionV>
            <wp:extent cx="8255" cy="6184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8490"/>
                    </a:xfrm>
                    <a:prstGeom prst="rect">
                      <a:avLst/>
                    </a:prstGeom>
                    <a:noFill/>
                  </pic:spPr>
                </pic:pic>
              </a:graphicData>
            </a:graphic>
          </wp:anchor>
        </w:drawing>
        <w:drawing>
          <wp:anchor simplePos="0" relativeHeight="251657728" behindDoc="1" locked="0" layoutInCell="0" allowOverlap="1">
            <wp:simplePos x="0" y="0"/>
            <wp:positionH relativeFrom="column">
              <wp:posOffset>4042410</wp:posOffset>
            </wp:positionH>
            <wp:positionV relativeFrom="paragraph">
              <wp:posOffset>-593090</wp:posOffset>
            </wp:positionV>
            <wp:extent cx="1270000" cy="5689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0000" cy="568960"/>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-1597025</wp:posOffset>
            </wp:positionH>
            <wp:positionV relativeFrom="paragraph">
              <wp:posOffset>29210</wp:posOffset>
            </wp:positionV>
            <wp:extent cx="6967220" cy="17564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220" cy="1756410"/>
                    </a:xfrm>
                    <a:prstGeom prst="rect">
                      <a:avLst/>
                    </a:prstGeom>
                    <a:noFill/>
                  </pic:spPr>
                </pic:pic>
              </a:graphicData>
            </a:graphic>
          </wp:anchor>
        </w:drawing>
      </w:r>
    </w:p>
    <w:p>
      <w:pPr>
        <w:spacing w:after="0" w:line="100" w:lineRule="exact"/>
        <w:rPr>
          <w:sz w:val="24"/>
          <w:szCs w:val="24"/>
          <w:color w:val="auto"/>
        </w:rPr>
      </w:pPr>
    </w:p>
    <w:p>
      <w:pPr>
        <w:sectPr>
          <w:pgSz w:w="11900" w:h="16838" w:orient="portrait"/>
          <w:cols w:equalWidth="0" w:num="2">
            <w:col w:w="2280" w:space="240"/>
            <w:col w:w="8560"/>
          </w:cols>
          <w:pgMar w:left="460" w:top="222" w:right="359" w:bottom="56"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Gad Thomas</w:t>
        </w:r>
      </w:hyperlink>
    </w:p>
    <w:p>
      <w:pPr>
        <w:spacing w:after="0" w:line="30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Y-MABS THERAPEUTICS, INC.</w:t>
      </w:r>
    </w:p>
    <w:p>
      <w:pPr>
        <w:spacing w:after="0" w:line="64"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230 PARK AVENUE, SUITE 3350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7" w:lineRule="exact"/>
        <w:rPr>
          <w:sz w:val="24"/>
          <w:szCs w:val="24"/>
          <w:color w:val="auto"/>
        </w:rPr>
      </w:pPr>
    </w:p>
    <w:p>
      <w:pPr>
        <w:spacing w:after="0"/>
        <w:rPr>
          <w:rFonts w:ascii="Arial" w:cs="Arial" w:eastAsia="Arial" w:hAnsi="Arial"/>
          <w:sz w:val="19"/>
          <w:szCs w:val="19"/>
          <w:color w:val="0000EE"/>
        </w:rPr>
      </w:pPr>
      <w:hyperlink r:id="rId14">
        <w:r>
          <w:rPr>
            <w:rFonts w:ascii="Arial" w:cs="Arial" w:eastAsia="Arial" w:hAnsi="Arial"/>
            <w:sz w:val="19"/>
            <w:szCs w:val="19"/>
            <w:u w:val="single" w:color="auto"/>
            <w:color w:val="0000EE"/>
          </w:rPr>
          <w:t>Y-mAbs Therapeutics,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4"/>
          <w:szCs w:val="14"/>
          <w:color w:val="0000FF"/>
        </w:rPr>
        <w:t>YMAB</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200" w:lineRule="exact"/>
        <w:rPr>
          <w:sz w:val="24"/>
          <w:szCs w:val="24"/>
          <w:color w:val="auto"/>
        </w:rPr>
      </w:pPr>
    </w:p>
    <w:p>
      <w:pPr>
        <w:spacing w:after="0" w:line="207"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rPr>
          <w:sz w:val="20"/>
          <w:szCs w:val="20"/>
          <w:color w:val="auto"/>
        </w:rPr>
      </w:pPr>
      <w:r>
        <w:rPr>
          <w:rFonts w:ascii="Arial" w:cs="Arial" w:eastAsia="Arial" w:hAnsi="Arial"/>
          <w:sz w:val="17"/>
          <w:szCs w:val="17"/>
          <w:color w:val="0000FF"/>
        </w:rPr>
        <w:t>03/01/2021</w:t>
      </w:r>
    </w:p>
    <w:p>
      <w:pPr>
        <w:spacing w:after="0" w:line="20" w:lineRule="exact"/>
        <w:rPr>
          <w:sz w:val="24"/>
          <w:szCs w:val="24"/>
          <w:color w:val="auto"/>
        </w:rPr>
      </w:pPr>
      <w:r>
        <w:rPr>
          <w:sz w:val="24"/>
          <w:szCs w:val="24"/>
          <w:color w:val="auto"/>
        </w:rPr>
        <w:br w:type="column"/>
      </w:r>
    </w:p>
    <w:p>
      <w:pPr>
        <w:spacing w:after="0" w:line="3" w:lineRule="exact"/>
        <w:rPr>
          <w:sz w:val="24"/>
          <w:szCs w:val="24"/>
          <w:color w:val="auto"/>
        </w:rPr>
      </w:pPr>
    </w:p>
    <w:p>
      <w:pPr>
        <w:ind w:left="-3" w:right="600" w:firstLine="3"/>
        <w:spacing w:after="0" w:line="239" w:lineRule="auto"/>
        <w:tabs>
          <w:tab w:leader="none" w:pos="142"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9" w:lineRule="exact"/>
        <w:rPr>
          <w:sz w:val="24"/>
          <w:szCs w:val="24"/>
          <w:color w:val="auto"/>
        </w:rPr>
      </w:pPr>
    </w:p>
    <w:tbl>
      <w:tblPr>
        <w:tblLayout w:type="fixed"/>
        <w:tblInd w:w="197" w:type="dxa"/>
        <w:tblCellMar>
          <w:top w:w="0" w:type="dxa"/>
          <w:left w:w="0" w:type="dxa"/>
          <w:bottom w:w="0" w:type="dxa"/>
          <w:right w:w="0" w:type="dxa"/>
        </w:tblCellMar>
      </w:tblPr>
      <w:tr>
        <w:trPr>
          <w:trHeight w:val="214"/>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9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2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03"/>
        </w:trPr>
        <w:tc>
          <w:tcPr>
            <w:tcW w:w="22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1157"/>
        <w:spacing w:after="0"/>
        <w:rPr>
          <w:sz w:val="20"/>
          <w:szCs w:val="20"/>
          <w:color w:val="auto"/>
        </w:rPr>
      </w:pPr>
      <w:r>
        <w:rPr>
          <w:rFonts w:ascii="Arial" w:cs="Arial" w:eastAsia="Arial" w:hAnsi="Arial"/>
          <w:sz w:val="17"/>
          <w:szCs w:val="17"/>
          <w:color w:val="0000FF"/>
        </w:rPr>
        <w:t>See remarks</w:t>
      </w:r>
    </w:p>
    <w:p>
      <w:pPr>
        <w:spacing w:after="0" w:line="402" w:lineRule="exact"/>
        <w:rPr>
          <w:sz w:val="24"/>
          <w:szCs w:val="24"/>
          <w:color w:val="auto"/>
        </w:rPr>
      </w:pPr>
    </w:p>
    <w:p>
      <w:pPr>
        <w:sectPr>
          <w:pgSz w:w="11900" w:h="16838" w:orient="portrait"/>
          <w:cols w:equalWidth="0" w:num="3">
            <w:col w:w="3200" w:space="720"/>
            <w:col w:w="3103" w:space="720"/>
            <w:col w:w="3337"/>
          </w:cols>
          <w:pgMar w:left="460" w:top="222" w:right="359" w:bottom="56" w:gutter="0" w:footer="0" w:header="0"/>
          <w:type w:val="continuous"/>
        </w:sectPr>
      </w:pPr>
    </w:p>
    <w:p>
      <w:pPr>
        <w:spacing w:after="0" w:line="215" w:lineRule="exact"/>
        <w:rPr>
          <w:sz w:val="24"/>
          <w:szCs w:val="24"/>
          <w:color w:val="auto"/>
        </w:rPr>
      </w:pPr>
    </w:p>
    <w:tbl>
      <w:tblPr>
        <w:tblLayout w:type="fixed"/>
        <w:tblInd w:w="80" w:type="dxa"/>
        <w:tblCellMar>
          <w:top w:w="0" w:type="dxa"/>
          <w:left w:w="0" w:type="dxa"/>
          <w:bottom w:w="0" w:type="dxa"/>
          <w:right w:w="0" w:type="dxa"/>
        </w:tblCellMar>
      </w:tblPr>
      <w:tr>
        <w:trPr>
          <w:trHeight w:val="156"/>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3"/>
                <w:szCs w:val="13"/>
                <w:color w:val="auto"/>
              </w:rPr>
            </w:pPr>
          </w:p>
        </w:tc>
        <w:tc>
          <w:tcPr>
            <w:tcW w:w="1620" w:type="dxa"/>
            <w:vAlign w:val="bottom"/>
          </w:tcPr>
          <w:p>
            <w:pPr>
              <w:spacing w:after="0"/>
              <w:rPr>
                <w:sz w:val="13"/>
                <w:szCs w:val="13"/>
                <w:color w:val="auto"/>
              </w:rPr>
            </w:pPr>
          </w:p>
        </w:tc>
      </w:tr>
      <w:tr>
        <w:trPr>
          <w:trHeight w:val="233"/>
        </w:trPr>
        <w:tc>
          <w:tcPr>
            <w:tcW w:w="20" w:type="dxa"/>
            <w:vAlign w:val="bottom"/>
          </w:tcPr>
          <w:p>
            <w:pPr>
              <w:spacing w:after="0"/>
              <w:rPr>
                <w:sz w:val="20"/>
                <w:szCs w:val="20"/>
                <w:color w:val="auto"/>
              </w:rPr>
            </w:pPr>
          </w:p>
        </w:tc>
        <w:tc>
          <w:tcPr>
            <w:tcW w:w="1080" w:type="dxa"/>
            <w:vAlign w:val="bottom"/>
          </w:tcPr>
          <w:p>
            <w:pPr>
              <w:ind w:left="20"/>
              <w:spacing w:after="0"/>
              <w:rPr>
                <w:sz w:val="20"/>
                <w:szCs w:val="20"/>
                <w:color w:val="auto"/>
              </w:rPr>
            </w:pPr>
            <w:r>
              <w:rPr>
                <w:rFonts w:ascii="Arial" w:cs="Arial" w:eastAsia="Arial" w:hAnsi="Arial"/>
                <w:sz w:val="17"/>
                <w:szCs w:val="17"/>
                <w:color w:val="0000FF"/>
              </w:rPr>
              <w:t>NEW YORK</w:t>
            </w:r>
          </w:p>
        </w:tc>
        <w:tc>
          <w:tcPr>
            <w:tcW w:w="960" w:type="dxa"/>
            <w:vAlign w:val="bottom"/>
          </w:tcPr>
          <w:p>
            <w:pPr>
              <w:ind w:left="160"/>
              <w:spacing w:after="0"/>
              <w:rPr>
                <w:sz w:val="20"/>
                <w:szCs w:val="20"/>
                <w:color w:val="auto"/>
              </w:rPr>
            </w:pPr>
            <w:r>
              <w:rPr>
                <w:rFonts w:ascii="Arial" w:cs="Arial" w:eastAsia="Arial" w:hAnsi="Arial"/>
                <w:sz w:val="17"/>
                <w:szCs w:val="17"/>
                <w:color w:val="0000FF"/>
              </w:rPr>
              <w:t>NY</w:t>
            </w:r>
          </w:p>
        </w:tc>
        <w:tc>
          <w:tcPr>
            <w:tcW w:w="1620" w:type="dxa"/>
            <w:vAlign w:val="bottom"/>
          </w:tcPr>
          <w:p>
            <w:pPr>
              <w:ind w:left="420"/>
              <w:spacing w:after="0"/>
              <w:rPr>
                <w:sz w:val="20"/>
                <w:szCs w:val="20"/>
                <w:color w:val="auto"/>
              </w:rPr>
            </w:pPr>
            <w:r>
              <w:rPr>
                <w:rFonts w:ascii="Arial" w:cs="Arial" w:eastAsia="Arial" w:hAnsi="Arial"/>
                <w:sz w:val="17"/>
                <w:szCs w:val="17"/>
                <w:color w:val="0000FF"/>
              </w:rPr>
              <w:t>10169</w:t>
            </w:r>
          </w:p>
        </w:tc>
      </w:tr>
      <w:tr>
        <w:trPr>
          <w:trHeight w:val="151"/>
        </w:trPr>
        <w:tc>
          <w:tcPr>
            <w:tcW w:w="2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20" w:type="dxa"/>
            <w:vAlign w:val="bottom"/>
            <w:tcBorders>
              <w:bottom w:val="single" w:sz="8" w:color="9A9A9A"/>
            </w:tcBorders>
          </w:tcPr>
          <w:p>
            <w:pPr>
              <w:spacing w:after="0"/>
              <w:rPr>
                <w:sz w:val="13"/>
                <w:szCs w:val="13"/>
                <w:color w:val="auto"/>
              </w:rPr>
            </w:pPr>
          </w:p>
        </w:tc>
      </w:tr>
      <w:tr>
        <w:trPr>
          <w:trHeight w:val="298"/>
        </w:trPr>
        <w:tc>
          <w:tcPr>
            <w:tcW w:w="20" w:type="dxa"/>
            <w:vAlign w:val="bottom"/>
          </w:tcPr>
          <w:p>
            <w:pPr>
              <w:spacing w:after="0"/>
              <w:rPr>
                <w:sz w:val="24"/>
                <w:szCs w:val="24"/>
                <w:color w:val="auto"/>
              </w:rPr>
            </w:pPr>
          </w:p>
        </w:tc>
        <w:tc>
          <w:tcPr>
            <w:tcW w:w="1080" w:type="dxa"/>
            <w:vAlign w:val="bottom"/>
          </w:tcPr>
          <w:p>
            <w:pPr>
              <w:ind w:left="20"/>
              <w:spacing w:after="0"/>
              <w:rPr>
                <w:sz w:val="20"/>
                <w:szCs w:val="20"/>
                <w:color w:val="auto"/>
              </w:rPr>
            </w:pPr>
            <w:r>
              <w:rPr>
                <w:rFonts w:ascii="Arial" w:cs="Arial" w:eastAsia="Arial" w:hAnsi="Arial"/>
                <w:sz w:val="13"/>
                <w:szCs w:val="13"/>
                <w:color w:val="auto"/>
              </w:rPr>
              <w:t>(City)</w:t>
            </w:r>
          </w:p>
        </w:tc>
        <w:tc>
          <w:tcPr>
            <w:tcW w:w="960" w:type="dxa"/>
            <w:vAlign w:val="bottom"/>
          </w:tcPr>
          <w:p>
            <w:pPr>
              <w:ind w:left="160"/>
              <w:spacing w:after="0"/>
              <w:rPr>
                <w:sz w:val="20"/>
                <w:szCs w:val="20"/>
                <w:color w:val="auto"/>
              </w:rPr>
            </w:pPr>
            <w:r>
              <w:rPr>
                <w:rFonts w:ascii="Arial" w:cs="Arial" w:eastAsia="Arial" w:hAnsi="Arial"/>
                <w:sz w:val="13"/>
                <w:szCs w:val="13"/>
                <w:color w:val="auto"/>
              </w:rPr>
              <w:t>(State)</w:t>
            </w:r>
          </w:p>
        </w:tc>
        <w:tc>
          <w:tcPr>
            <w:tcW w:w="162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20"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6"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-2486025</wp:posOffset>
            </wp:positionH>
            <wp:positionV relativeFrom="paragraph">
              <wp:posOffset>186055</wp:posOffset>
            </wp:positionV>
            <wp:extent cx="6967220" cy="22675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7220" cy="2267585"/>
                    </a:xfrm>
                    <a:prstGeom prst="rect">
                      <a:avLst/>
                    </a:prstGeom>
                    <a:noFill/>
                  </pic:spPr>
                </pic:pic>
              </a:graphicData>
            </a:graphic>
          </wp:anchor>
        </w:drawing>
      </w:r>
    </w:p>
    <w:p>
      <w:pPr>
        <w:spacing w:after="0" w:line="353" w:lineRule="exact"/>
        <w:rPr>
          <w:sz w:val="24"/>
          <w:szCs w:val="24"/>
          <w:color w:val="auto"/>
        </w:rPr>
      </w:pPr>
    </w:p>
    <w:p>
      <w:pPr>
        <w:sectPr>
          <w:pgSz w:w="11900" w:h="16838" w:orient="portrait"/>
          <w:cols w:equalWidth="0" w:num="2">
            <w:col w:w="3760" w:space="160"/>
            <w:col w:w="7160"/>
          </w:cols>
          <w:pgMar w:left="460" w:top="222" w:right="359" w:bottom="56"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6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60" w:type="dxa"/>
            <w:vAlign w:val="bottom"/>
            <w:gridSpan w:val="2"/>
          </w:tcPr>
          <w:p>
            <w:pPr>
              <w:ind w:left="38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3"/>
          </w:tcPr>
          <w:p>
            <w:pPr>
              <w:ind w:left="20"/>
              <w:spacing w:after="0"/>
              <w:rPr>
                <w:sz w:val="20"/>
                <w:szCs w:val="20"/>
                <w:color w:val="auto"/>
              </w:rPr>
            </w:pPr>
            <w:r>
              <w:rPr>
                <w:rFonts w:ascii="Arial" w:cs="Arial" w:eastAsia="Arial" w:hAnsi="Arial"/>
                <w:sz w:val="12"/>
                <w:szCs w:val="12"/>
                <w:b w:val="1"/>
                <w:bCs w:val="1"/>
                <w:color w:val="auto"/>
              </w:rPr>
              <w:t>2A. Deemed</w:t>
            </w:r>
          </w:p>
        </w:tc>
        <w:tc>
          <w:tcPr>
            <w:tcW w:w="400" w:type="dxa"/>
            <w:vAlign w:val="bottom"/>
          </w:tcPr>
          <w:p>
            <w:pPr>
              <w:spacing w:after="0"/>
              <w:rPr>
                <w:sz w:val="20"/>
                <w:szCs w:val="20"/>
                <w:color w:val="auto"/>
              </w:rPr>
            </w:pPr>
            <w:r>
              <w:rPr>
                <w:rFonts w:ascii="Arial" w:cs="Arial" w:eastAsia="Arial" w:hAnsi="Arial"/>
                <w:sz w:val="12"/>
                <w:szCs w:val="12"/>
                <w:b w:val="1"/>
                <w:bCs w:val="1"/>
                <w:color w:val="auto"/>
              </w:rPr>
              <w:t>3.</w:t>
            </w:r>
          </w:p>
        </w:tc>
        <w:tc>
          <w:tcPr>
            <w:tcW w:w="320" w:type="dxa"/>
            <w:vAlign w:val="bottom"/>
          </w:tcPr>
          <w:p>
            <w:pPr>
              <w:spacing w:after="0"/>
              <w:rPr>
                <w:sz w:val="13"/>
                <w:szCs w:val="13"/>
                <w:color w:val="auto"/>
              </w:rPr>
            </w:pPr>
          </w:p>
        </w:tc>
        <w:tc>
          <w:tcPr>
            <w:tcW w:w="214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40" w:type="dxa"/>
            <w:vAlign w:val="bottom"/>
          </w:tcPr>
          <w:p>
            <w:pPr>
              <w:spacing w:after="0"/>
              <w:rPr>
                <w:sz w:val="13"/>
                <w:szCs w:val="13"/>
                <w:color w:val="auto"/>
              </w:rPr>
            </w:pP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8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1020" w:type="dxa"/>
            <w:vAlign w:val="bottom"/>
            <w:gridSpan w:val="5"/>
          </w:tcPr>
          <w:p>
            <w:pPr>
              <w:ind w:left="8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ind w:left="380"/>
              <w:spacing w:after="0" w:line="127" w:lineRule="exact"/>
              <w:rPr>
                <w:sz w:val="20"/>
                <w:szCs w:val="20"/>
                <w:color w:val="auto"/>
              </w:rPr>
            </w:pPr>
            <w:r>
              <w:rPr>
                <w:rFonts w:ascii="Arial" w:cs="Arial" w:eastAsia="Arial" w:hAnsi="Arial"/>
                <w:sz w:val="12"/>
                <w:szCs w:val="12"/>
                <w:b w:val="1"/>
                <w:bCs w:val="1"/>
                <w:color w:val="auto"/>
              </w:rPr>
              <w:t>Date</w:t>
            </w:r>
          </w:p>
        </w:tc>
        <w:tc>
          <w:tcPr>
            <w:tcW w:w="360" w:type="dxa"/>
            <w:vAlign w:val="bottom"/>
          </w:tcPr>
          <w:p>
            <w:pPr>
              <w:spacing w:after="0"/>
              <w:rPr>
                <w:sz w:val="11"/>
                <w:szCs w:val="11"/>
                <w:color w:val="auto"/>
              </w:rPr>
            </w:pPr>
          </w:p>
        </w:tc>
        <w:tc>
          <w:tcPr>
            <w:tcW w:w="1100" w:type="dxa"/>
            <w:vAlign w:val="bottom"/>
            <w:gridSpan w:val="3"/>
          </w:tcPr>
          <w:p>
            <w:pPr>
              <w:ind w:left="20"/>
              <w:spacing w:after="0" w:line="127" w:lineRule="exact"/>
              <w:rPr>
                <w:sz w:val="20"/>
                <w:szCs w:val="20"/>
                <w:color w:val="auto"/>
              </w:rPr>
            </w:pPr>
            <w:r>
              <w:rPr>
                <w:rFonts w:ascii="Arial" w:cs="Arial" w:eastAsia="Arial" w:hAnsi="Arial"/>
                <w:sz w:val="12"/>
                <w:szCs w:val="12"/>
                <w:b w:val="1"/>
                <w:bCs w:val="1"/>
                <w:color w:val="auto"/>
              </w:rPr>
              <w:t>Execution Date,</w:t>
            </w:r>
          </w:p>
        </w:tc>
        <w:tc>
          <w:tcPr>
            <w:tcW w:w="720" w:type="dxa"/>
            <w:vAlign w:val="bottom"/>
            <w:gridSpan w:val="2"/>
          </w:tcPr>
          <w:p>
            <w:pPr>
              <w:spacing w:after="0" w:line="127" w:lineRule="exact"/>
              <w:rPr>
                <w:sz w:val="20"/>
                <w:szCs w:val="20"/>
                <w:color w:val="auto"/>
              </w:rPr>
            </w:pPr>
            <w:r>
              <w:rPr>
                <w:rFonts w:ascii="Arial" w:cs="Arial" w:eastAsia="Arial" w:hAnsi="Arial"/>
                <w:sz w:val="12"/>
                <w:szCs w:val="12"/>
                <w:b w:val="1"/>
                <w:bCs w:val="1"/>
                <w:color w:val="auto"/>
              </w:rPr>
              <w:t>Transaction</w:t>
            </w:r>
          </w:p>
        </w:tc>
        <w:tc>
          <w:tcPr>
            <w:tcW w:w="2140" w:type="dxa"/>
            <w:vAlign w:val="bottom"/>
            <w:gridSpan w:val="5"/>
          </w:tcPr>
          <w:p>
            <w:pPr>
              <w:ind w:left="60"/>
              <w:spacing w:after="0" w:line="127" w:lineRule="exact"/>
              <w:rPr>
                <w:sz w:val="20"/>
                <w:szCs w:val="20"/>
                <w:color w:val="auto"/>
              </w:rPr>
            </w:pPr>
            <w:r>
              <w:rPr>
                <w:rFonts w:ascii="Arial" w:cs="Arial" w:eastAsia="Arial" w:hAnsi="Arial"/>
                <w:sz w:val="12"/>
                <w:szCs w:val="12"/>
                <w:b w:val="1"/>
                <w:bCs w:val="1"/>
                <w:color w:val="auto"/>
              </w:rPr>
              <w:t>Disposed Of (D) (Instr. 3, 4 and 5)</w:t>
            </w:r>
          </w:p>
        </w:tc>
        <w:tc>
          <w:tcPr>
            <w:tcW w:w="40" w:type="dxa"/>
            <w:vAlign w:val="bottom"/>
          </w:tcPr>
          <w:p>
            <w:pPr>
              <w:spacing w:after="0"/>
              <w:rPr>
                <w:sz w:val="11"/>
                <w:szCs w:val="11"/>
                <w:color w:val="auto"/>
              </w:rPr>
            </w:pPr>
          </w:p>
        </w:tc>
        <w:tc>
          <w:tcPr>
            <w:tcW w:w="660" w:type="dxa"/>
            <w:vAlign w:val="bottom"/>
          </w:tcPr>
          <w:p>
            <w:pPr>
              <w:ind w:left="60"/>
              <w:spacing w:after="0" w:line="127" w:lineRule="exact"/>
              <w:rPr>
                <w:sz w:val="20"/>
                <w:szCs w:val="20"/>
                <w:color w:val="auto"/>
              </w:rPr>
            </w:pPr>
            <w:r>
              <w:rPr>
                <w:rFonts w:ascii="Arial" w:cs="Arial" w:eastAsia="Arial" w:hAnsi="Arial"/>
                <w:sz w:val="12"/>
                <w:szCs w:val="12"/>
                <w:b w:val="1"/>
                <w:bCs w:val="1"/>
                <w:color w:val="auto"/>
              </w:rPr>
              <w:t>Securities</w:t>
            </w:r>
          </w:p>
        </w:tc>
        <w:tc>
          <w:tcPr>
            <w:tcW w:w="500" w:type="dxa"/>
            <w:vAlign w:val="bottom"/>
          </w:tcPr>
          <w:p>
            <w:pPr>
              <w:spacing w:after="0"/>
              <w:rPr>
                <w:sz w:val="11"/>
                <w:szCs w:val="11"/>
                <w:color w:val="auto"/>
              </w:rPr>
            </w:pPr>
          </w:p>
        </w:tc>
        <w:tc>
          <w:tcPr>
            <w:tcW w:w="860" w:type="dxa"/>
            <w:vAlign w:val="bottom"/>
            <w:gridSpan w:val="2"/>
          </w:tcPr>
          <w:p>
            <w:pPr>
              <w:ind w:left="20"/>
              <w:spacing w:after="0" w:line="127" w:lineRule="exact"/>
              <w:rPr>
                <w:sz w:val="20"/>
                <w:szCs w:val="20"/>
                <w:color w:val="auto"/>
              </w:rPr>
            </w:pPr>
            <w:r>
              <w:rPr>
                <w:rFonts w:ascii="Arial" w:cs="Arial" w:eastAsia="Arial" w:hAnsi="Arial"/>
                <w:sz w:val="12"/>
                <w:szCs w:val="12"/>
                <w:b w:val="1"/>
                <w:bCs w:val="1"/>
                <w:color w:val="auto"/>
              </w:rPr>
              <w:t>Form: Direct</w:t>
            </w:r>
          </w:p>
        </w:tc>
        <w:tc>
          <w:tcPr>
            <w:tcW w:w="1020" w:type="dxa"/>
            <w:vAlign w:val="bottom"/>
            <w:gridSpan w:val="5"/>
          </w:tcPr>
          <w:p>
            <w:pPr>
              <w:ind w:left="80"/>
              <w:spacing w:after="0" w:line="127"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60" w:type="dxa"/>
            <w:vAlign w:val="bottom"/>
            <w:gridSpan w:val="2"/>
          </w:tcPr>
          <w:p>
            <w:pPr>
              <w:ind w:left="380"/>
              <w:spacing w:after="0" w:line="130"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if any</w:t>
            </w: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8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1020" w:type="dxa"/>
            <w:vAlign w:val="bottom"/>
            <w:gridSpan w:val="5"/>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10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(Month/Day/Year)</w:t>
            </w:r>
          </w:p>
        </w:tc>
        <w:tc>
          <w:tcPr>
            <w:tcW w:w="400" w:type="dxa"/>
            <w:vAlign w:val="bottom"/>
          </w:tcPr>
          <w:p>
            <w:pPr>
              <w:spacing w:after="0" w:line="130" w:lineRule="exact"/>
              <w:rPr>
                <w:sz w:val="20"/>
                <w:szCs w:val="20"/>
                <w:color w:val="auto"/>
              </w:rPr>
            </w:pPr>
            <w:r>
              <w:rPr>
                <w:rFonts w:ascii="Arial" w:cs="Arial" w:eastAsia="Arial" w:hAnsi="Arial"/>
                <w:sz w:val="12"/>
                <w:szCs w:val="12"/>
                <w:b w:val="1"/>
                <w:bCs w:val="1"/>
                <w:color w:val="auto"/>
              </w:rPr>
              <w:t>8)</w:t>
            </w:r>
          </w:p>
        </w:tc>
        <w:tc>
          <w:tcPr>
            <w:tcW w:w="3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8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1020" w:type="dxa"/>
            <w:vAlign w:val="bottom"/>
            <w:gridSpan w:val="5"/>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360" w:type="dxa"/>
            <w:vAlign w:val="bottom"/>
          </w:tcPr>
          <w:p>
            <w:pPr>
              <w:spacing w:after="0"/>
              <w:rPr>
                <w:sz w:val="6"/>
                <w:szCs w:val="6"/>
                <w:color w:val="auto"/>
              </w:rPr>
            </w:pPr>
          </w:p>
        </w:tc>
        <w:tc>
          <w:tcPr>
            <w:tcW w:w="44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6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500" w:type="dxa"/>
            <w:vAlign w:val="bottom"/>
          </w:tcPr>
          <w:p>
            <w:pPr>
              <w:spacing w:after="0"/>
              <w:rPr>
                <w:sz w:val="6"/>
                <w:szCs w:val="6"/>
                <w:color w:val="auto"/>
              </w:rPr>
            </w:pPr>
          </w:p>
        </w:tc>
        <w:tc>
          <w:tcPr>
            <w:tcW w:w="340" w:type="dxa"/>
            <w:vAlign w:val="bottom"/>
          </w:tcPr>
          <w:p>
            <w:pPr>
              <w:spacing w:after="0"/>
              <w:rPr>
                <w:sz w:val="6"/>
                <w:szCs w:val="6"/>
                <w:color w:val="auto"/>
              </w:rPr>
            </w:pPr>
          </w:p>
        </w:tc>
        <w:tc>
          <w:tcPr>
            <w:tcW w:w="520" w:type="dxa"/>
            <w:vAlign w:val="bottom"/>
          </w:tcPr>
          <w:p>
            <w:pPr>
              <w:spacing w:after="0"/>
              <w:rPr>
                <w:sz w:val="6"/>
                <w:szCs w:val="6"/>
                <w:color w:val="auto"/>
              </w:rPr>
            </w:pPr>
          </w:p>
        </w:tc>
        <w:tc>
          <w:tcPr>
            <w:tcW w:w="1020" w:type="dxa"/>
            <w:vAlign w:val="bottom"/>
            <w:gridSpan w:val="5"/>
            <w:vMerge w:val="restart"/>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360" w:type="dxa"/>
            <w:vAlign w:val="bottom"/>
          </w:tcPr>
          <w:p>
            <w:pPr>
              <w:spacing w:after="0"/>
              <w:rPr>
                <w:sz w:val="3"/>
                <w:szCs w:val="3"/>
                <w:color w:val="auto"/>
              </w:rPr>
            </w:pPr>
          </w:p>
        </w:tc>
        <w:tc>
          <w:tcPr>
            <w:tcW w:w="44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320" w:type="dxa"/>
            <w:vAlign w:val="bottom"/>
          </w:tcPr>
          <w:p>
            <w:pPr>
              <w:spacing w:after="0"/>
              <w:rPr>
                <w:sz w:val="3"/>
                <w:szCs w:val="3"/>
                <w:color w:val="auto"/>
              </w:rPr>
            </w:pPr>
          </w:p>
        </w:tc>
        <w:tc>
          <w:tcPr>
            <w:tcW w:w="840" w:type="dxa"/>
            <w:vAlign w:val="bottom"/>
          </w:tcPr>
          <w:p>
            <w:pPr>
              <w:spacing w:after="0"/>
              <w:rPr>
                <w:sz w:val="3"/>
                <w:szCs w:val="3"/>
                <w:color w:val="auto"/>
              </w:rPr>
            </w:pPr>
          </w:p>
        </w:tc>
        <w:tc>
          <w:tcPr>
            <w:tcW w:w="420" w:type="dxa"/>
            <w:vAlign w:val="bottom"/>
          </w:tcPr>
          <w:p>
            <w:pPr>
              <w:spacing w:after="0"/>
              <w:rPr>
                <w:sz w:val="3"/>
                <w:szCs w:val="3"/>
                <w:color w:val="auto"/>
              </w:rPr>
            </w:pPr>
          </w:p>
        </w:tc>
        <w:tc>
          <w:tcPr>
            <w:tcW w:w="300" w:type="dxa"/>
            <w:vAlign w:val="bottom"/>
          </w:tcPr>
          <w:p>
            <w:pPr>
              <w:spacing w:after="0"/>
              <w:rPr>
                <w:sz w:val="3"/>
                <w:szCs w:val="3"/>
                <w:color w:val="auto"/>
              </w:rPr>
            </w:pPr>
          </w:p>
        </w:tc>
        <w:tc>
          <w:tcPr>
            <w:tcW w:w="540" w:type="dxa"/>
            <w:vAlign w:val="bottom"/>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1020" w:type="dxa"/>
            <w:vAlign w:val="bottom"/>
            <w:gridSpan w:val="5"/>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vMerge w:val="restart"/>
          </w:tcPr>
          <w:p>
            <w:pPr>
              <w:spacing w:after="0"/>
              <w:rPr>
                <w:sz w:val="20"/>
                <w:szCs w:val="20"/>
                <w:color w:val="auto"/>
              </w:rPr>
            </w:pPr>
            <w:r>
              <w:rPr>
                <w:rFonts w:ascii="Arial" w:cs="Arial" w:eastAsia="Arial" w:hAnsi="Arial"/>
                <w:sz w:val="12"/>
                <w:szCs w:val="12"/>
                <w:b w:val="1"/>
                <w:bCs w:val="1"/>
                <w:color w:val="auto"/>
              </w:rPr>
              <w:t>Code</w:t>
            </w:r>
          </w:p>
        </w:tc>
        <w:tc>
          <w:tcPr>
            <w:tcW w:w="320" w:type="dxa"/>
            <w:vAlign w:val="bottom"/>
            <w:vMerge w:val="restart"/>
          </w:tcPr>
          <w:p>
            <w:pPr>
              <w:jc w:val="center"/>
              <w:ind w:right="104"/>
              <w:spacing w:after="0"/>
              <w:rPr>
                <w:sz w:val="20"/>
                <w:szCs w:val="20"/>
                <w:color w:val="auto"/>
              </w:rPr>
            </w:pPr>
            <w:r>
              <w:rPr>
                <w:rFonts w:ascii="Arial" w:cs="Arial" w:eastAsia="Arial" w:hAnsi="Arial"/>
                <w:sz w:val="12"/>
                <w:szCs w:val="12"/>
                <w:b w:val="1"/>
                <w:bCs w:val="1"/>
                <w:color w:val="auto"/>
                <w:w w:val="99"/>
              </w:rPr>
              <w:t>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2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(A) or</w:t>
            </w:r>
          </w:p>
        </w:tc>
        <w:tc>
          <w:tcPr>
            <w:tcW w:w="880" w:type="dxa"/>
            <w:vAlign w:val="bottom"/>
            <w:gridSpan w:val="3"/>
            <w:vMerge w:val="restart"/>
          </w:tcPr>
          <w:p>
            <w:pPr>
              <w:jc w:val="right"/>
              <w:ind w:right="520"/>
              <w:spacing w:after="0"/>
              <w:rPr>
                <w:sz w:val="20"/>
                <w:szCs w:val="20"/>
                <w:color w:val="auto"/>
              </w:rPr>
            </w:pPr>
            <w:r>
              <w:rPr>
                <w:rFonts w:ascii="Arial" w:cs="Arial" w:eastAsia="Arial" w:hAnsi="Arial"/>
                <w:sz w:val="12"/>
                <w:szCs w:val="12"/>
                <w:b w:val="1"/>
                <w:bCs w:val="1"/>
                <w:color w:val="auto"/>
              </w:rPr>
              <w:t>Price</w:t>
            </w:r>
          </w:p>
        </w:tc>
        <w:tc>
          <w:tcPr>
            <w:tcW w:w="40" w:type="dxa"/>
            <w:vAlign w:val="bottom"/>
          </w:tcPr>
          <w:p>
            <w:pPr>
              <w:spacing w:after="0"/>
              <w:rPr>
                <w:sz w:val="11"/>
                <w:szCs w:val="11"/>
                <w:color w:val="auto"/>
              </w:rPr>
            </w:pPr>
          </w:p>
        </w:tc>
        <w:tc>
          <w:tcPr>
            <w:tcW w:w="11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360" w:type="dxa"/>
            <w:vAlign w:val="bottom"/>
          </w:tcPr>
          <w:p>
            <w:pPr>
              <w:spacing w:after="0"/>
              <w:rPr>
                <w:sz w:val="7"/>
                <w:szCs w:val="7"/>
                <w:color w:val="auto"/>
              </w:rPr>
            </w:pPr>
          </w:p>
        </w:tc>
        <w:tc>
          <w:tcPr>
            <w:tcW w:w="440" w:type="dxa"/>
            <w:vAlign w:val="bottom"/>
          </w:tcPr>
          <w:p>
            <w:pPr>
              <w:spacing w:after="0"/>
              <w:rPr>
                <w:sz w:val="7"/>
                <w:szCs w:val="7"/>
                <w:color w:val="auto"/>
              </w:rPr>
            </w:pPr>
          </w:p>
        </w:tc>
        <w:tc>
          <w:tcPr>
            <w:tcW w:w="600" w:type="dxa"/>
            <w:vAlign w:val="bottom"/>
          </w:tcPr>
          <w:p>
            <w:pPr>
              <w:spacing w:after="0"/>
              <w:rPr>
                <w:sz w:val="7"/>
                <w:szCs w:val="7"/>
                <w:color w:val="auto"/>
              </w:rPr>
            </w:pPr>
          </w:p>
        </w:tc>
        <w:tc>
          <w:tcPr>
            <w:tcW w:w="60" w:type="dxa"/>
            <w:vAlign w:val="bottom"/>
          </w:tcPr>
          <w:p>
            <w:pPr>
              <w:spacing w:after="0"/>
              <w:rPr>
                <w:sz w:val="7"/>
                <w:szCs w:val="7"/>
                <w:color w:val="auto"/>
              </w:rPr>
            </w:pPr>
          </w:p>
        </w:tc>
        <w:tc>
          <w:tcPr>
            <w:tcW w:w="400" w:type="dxa"/>
            <w:vAlign w:val="bottom"/>
            <w:vMerge w:val="continue"/>
          </w:tcPr>
          <w:p>
            <w:pPr>
              <w:spacing w:after="0"/>
              <w:rPr>
                <w:sz w:val="7"/>
                <w:szCs w:val="7"/>
                <w:color w:val="auto"/>
              </w:rPr>
            </w:pPr>
          </w:p>
        </w:tc>
        <w:tc>
          <w:tcPr>
            <w:tcW w:w="320" w:type="dxa"/>
            <w:vAlign w:val="bottom"/>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4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880" w:type="dxa"/>
            <w:vAlign w:val="bottom"/>
            <w:gridSpan w:val="3"/>
            <w:vMerge w:val="continue"/>
          </w:tcPr>
          <w:p>
            <w:pPr>
              <w:spacing w:after="0"/>
              <w:rPr>
                <w:sz w:val="7"/>
                <w:szCs w:val="7"/>
                <w:color w:val="auto"/>
              </w:rPr>
            </w:pPr>
          </w:p>
        </w:tc>
        <w:tc>
          <w:tcPr>
            <w:tcW w:w="40" w:type="dxa"/>
            <w:vAlign w:val="bottom"/>
          </w:tcPr>
          <w:p>
            <w:pPr>
              <w:spacing w:after="0"/>
              <w:rPr>
                <w:sz w:val="7"/>
                <w:szCs w:val="7"/>
                <w:color w:val="auto"/>
              </w:rPr>
            </w:pPr>
          </w:p>
        </w:tc>
        <w:tc>
          <w:tcPr>
            <w:tcW w:w="11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26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360" w:type="dxa"/>
            <w:vAlign w:val="bottom"/>
          </w:tcPr>
          <w:p>
            <w:pPr>
              <w:spacing w:after="0"/>
              <w:rPr>
                <w:sz w:val="5"/>
                <w:szCs w:val="5"/>
                <w:color w:val="auto"/>
              </w:rPr>
            </w:pPr>
          </w:p>
        </w:tc>
        <w:tc>
          <w:tcPr>
            <w:tcW w:w="440" w:type="dxa"/>
            <w:vAlign w:val="bottom"/>
          </w:tcPr>
          <w:p>
            <w:pPr>
              <w:spacing w:after="0"/>
              <w:rPr>
                <w:sz w:val="5"/>
                <w:szCs w:val="5"/>
                <w:color w:val="auto"/>
              </w:rPr>
            </w:pPr>
          </w:p>
        </w:tc>
        <w:tc>
          <w:tcPr>
            <w:tcW w:w="60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320" w:type="dxa"/>
            <w:vAlign w:val="bottom"/>
          </w:tcPr>
          <w:p>
            <w:pPr>
              <w:spacing w:after="0"/>
              <w:rPr>
                <w:sz w:val="5"/>
                <w:szCs w:val="5"/>
                <w:color w:val="auto"/>
              </w:rPr>
            </w:pPr>
          </w:p>
        </w:tc>
        <w:tc>
          <w:tcPr>
            <w:tcW w:w="84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300" w:type="dxa"/>
            <w:vAlign w:val="bottom"/>
          </w:tcPr>
          <w:p>
            <w:pPr>
              <w:spacing w:after="0"/>
              <w:rPr>
                <w:sz w:val="5"/>
                <w:szCs w:val="5"/>
                <w:color w:val="auto"/>
              </w:rPr>
            </w:pPr>
          </w:p>
        </w:tc>
        <w:tc>
          <w:tcPr>
            <w:tcW w:w="540" w:type="dxa"/>
            <w:vAlign w:val="bottom"/>
          </w:tcPr>
          <w:p>
            <w:pPr>
              <w:spacing w:after="0"/>
              <w:rPr>
                <w:sz w:val="5"/>
                <w:szCs w:val="5"/>
                <w:color w:val="auto"/>
              </w:rPr>
            </w:pPr>
          </w:p>
        </w:tc>
        <w:tc>
          <w:tcPr>
            <w:tcW w:w="40" w:type="dxa"/>
            <w:vAlign w:val="bottom"/>
          </w:tcPr>
          <w:p>
            <w:pPr>
              <w:spacing w:after="0"/>
              <w:rPr>
                <w:sz w:val="5"/>
                <w:szCs w:val="5"/>
                <w:color w:val="auto"/>
              </w:rPr>
            </w:pPr>
          </w:p>
        </w:tc>
        <w:tc>
          <w:tcPr>
            <w:tcW w:w="4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26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460" w:type="dxa"/>
            <w:vAlign w:val="bottom"/>
            <w:tcBorders>
              <w:bottom w:val="single" w:sz="8" w:color="2C2C2C"/>
            </w:tcBorders>
            <w:gridSpan w:val="2"/>
          </w:tcPr>
          <w:p>
            <w:pPr>
              <w:ind w:left="480"/>
              <w:spacing w:after="0"/>
              <w:rPr>
                <w:sz w:val="20"/>
                <w:szCs w:val="20"/>
                <w:color w:val="auto"/>
              </w:rPr>
            </w:pPr>
            <w:r>
              <w:rPr>
                <w:rFonts w:ascii="Arial" w:cs="Arial" w:eastAsia="Arial" w:hAnsi="Arial"/>
                <w:sz w:val="17"/>
                <w:szCs w:val="17"/>
                <w:color w:val="0000FF"/>
              </w:rPr>
              <w:t>03/01/2021</w:t>
            </w:r>
          </w:p>
        </w:tc>
        <w:tc>
          <w:tcPr>
            <w:tcW w:w="4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ind w:left="100"/>
              <w:spacing w:after="0"/>
              <w:rPr>
                <w:sz w:val="20"/>
                <w:szCs w:val="20"/>
                <w:color w:val="auto"/>
              </w:rPr>
            </w:pPr>
            <w:r>
              <w:rPr>
                <w:rFonts w:ascii="Arial" w:cs="Arial" w:eastAsia="Arial" w:hAnsi="Arial"/>
                <w:sz w:val="13"/>
                <w:szCs w:val="13"/>
                <w:color w:val="0000FF"/>
              </w:rPr>
              <w:t>M</w:t>
            </w:r>
          </w:p>
        </w:tc>
        <w:tc>
          <w:tcPr>
            <w:tcW w:w="3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jc w:val="right"/>
              <w:ind w:right="111"/>
              <w:spacing w:after="0"/>
              <w:rPr>
                <w:sz w:val="20"/>
                <w:szCs w:val="20"/>
                <w:color w:val="auto"/>
              </w:rPr>
            </w:pPr>
            <w:r>
              <w:rPr>
                <w:rFonts w:ascii="Arial" w:cs="Arial" w:eastAsia="Arial" w:hAnsi="Arial"/>
                <w:sz w:val="17"/>
                <w:szCs w:val="17"/>
                <w:color w:val="0000FF"/>
              </w:rPr>
              <w:t>9,000</w:t>
            </w:r>
            <w:r>
              <w:rPr>
                <w:rFonts w:ascii="Arial" w:cs="Arial" w:eastAsia="Arial" w:hAnsi="Arial"/>
                <w:sz w:val="21"/>
                <w:szCs w:val="21"/>
                <w:color w:val="008000"/>
                <w:vertAlign w:val="superscript"/>
              </w:rPr>
              <w:t>(1)</w:t>
            </w:r>
          </w:p>
        </w:tc>
        <w:tc>
          <w:tcPr>
            <w:tcW w:w="420" w:type="dxa"/>
            <w:vAlign w:val="bottom"/>
            <w:tcBorders>
              <w:bottom w:val="single" w:sz="8" w:color="2C2C2C"/>
            </w:tcBorders>
          </w:tcPr>
          <w:p>
            <w:pPr>
              <w:ind w:left="140"/>
              <w:spacing w:after="0"/>
              <w:rPr>
                <w:sz w:val="20"/>
                <w:szCs w:val="20"/>
                <w:color w:val="auto"/>
              </w:rPr>
            </w:pPr>
            <w:r>
              <w:rPr>
                <w:rFonts w:ascii="Arial" w:cs="Arial" w:eastAsia="Arial" w:hAnsi="Arial"/>
                <w:sz w:val="17"/>
                <w:szCs w:val="17"/>
                <w:color w:val="0000FF"/>
              </w:rPr>
              <w:t>A</w:t>
            </w:r>
          </w:p>
        </w:tc>
        <w:tc>
          <w:tcPr>
            <w:tcW w:w="3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2</w:t>
            </w:r>
          </w:p>
        </w:tc>
        <w:tc>
          <w:tcPr>
            <w:tcW w:w="4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0000FF"/>
                <w:w w:val="84"/>
              </w:rPr>
              <w:t>9,000</w:t>
            </w:r>
          </w:p>
        </w:tc>
        <w:tc>
          <w:tcPr>
            <w:tcW w:w="34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jc w:val="center"/>
              <w:ind w:right="292"/>
              <w:spacing w:after="0"/>
              <w:rPr>
                <w:sz w:val="20"/>
                <w:szCs w:val="20"/>
                <w:color w:val="auto"/>
              </w:rPr>
            </w:pPr>
            <w:r>
              <w:rPr>
                <w:rFonts w:ascii="Arial" w:cs="Arial" w:eastAsia="Arial" w:hAnsi="Arial"/>
                <w:sz w:val="17"/>
                <w:szCs w:val="17"/>
                <w:color w:val="0000FF"/>
                <w:w w:val="97"/>
              </w:rPr>
              <w:t>D</w:t>
            </w:r>
          </w:p>
        </w:tc>
        <w:tc>
          <w:tcPr>
            <w:tcW w:w="2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460" w:type="dxa"/>
            <w:vAlign w:val="bottom"/>
            <w:tcBorders>
              <w:bottom w:val="single" w:sz="8" w:color="2C2C2C"/>
            </w:tcBorders>
            <w:gridSpan w:val="2"/>
          </w:tcPr>
          <w:p>
            <w:pPr>
              <w:ind w:left="480"/>
              <w:spacing w:after="0"/>
              <w:rPr>
                <w:sz w:val="20"/>
                <w:szCs w:val="20"/>
                <w:color w:val="auto"/>
              </w:rPr>
            </w:pPr>
            <w:r>
              <w:rPr>
                <w:rFonts w:ascii="Arial" w:cs="Arial" w:eastAsia="Arial" w:hAnsi="Arial"/>
                <w:sz w:val="17"/>
                <w:szCs w:val="17"/>
                <w:color w:val="0000FF"/>
              </w:rPr>
              <w:t>03/01/2021</w:t>
            </w:r>
          </w:p>
        </w:tc>
        <w:tc>
          <w:tcPr>
            <w:tcW w:w="44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ind w:left="120"/>
              <w:spacing w:after="0"/>
              <w:rPr>
                <w:sz w:val="20"/>
                <w:szCs w:val="20"/>
                <w:color w:val="auto"/>
              </w:rPr>
            </w:pPr>
            <w:r>
              <w:rPr>
                <w:rFonts w:ascii="Arial" w:cs="Arial" w:eastAsia="Arial" w:hAnsi="Arial"/>
                <w:sz w:val="13"/>
                <w:szCs w:val="13"/>
                <w:color w:val="0000FF"/>
              </w:rPr>
              <w:t>S</w:t>
            </w:r>
          </w:p>
        </w:tc>
        <w:tc>
          <w:tcPr>
            <w:tcW w:w="3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jc w:val="right"/>
              <w:ind w:right="111"/>
              <w:spacing w:after="0"/>
              <w:rPr>
                <w:sz w:val="20"/>
                <w:szCs w:val="20"/>
                <w:color w:val="auto"/>
              </w:rPr>
            </w:pPr>
            <w:r>
              <w:rPr>
                <w:rFonts w:ascii="Arial" w:cs="Arial" w:eastAsia="Arial" w:hAnsi="Arial"/>
                <w:sz w:val="17"/>
                <w:szCs w:val="17"/>
                <w:color w:val="0000FF"/>
              </w:rPr>
              <w:t>9,000</w:t>
            </w:r>
            <w:r>
              <w:rPr>
                <w:rFonts w:ascii="Arial" w:cs="Arial" w:eastAsia="Arial" w:hAnsi="Arial"/>
                <w:sz w:val="21"/>
                <w:szCs w:val="21"/>
                <w:color w:val="008000"/>
                <w:vertAlign w:val="superscript"/>
              </w:rPr>
              <w:t>(2)</w:t>
            </w:r>
          </w:p>
        </w:tc>
        <w:tc>
          <w:tcPr>
            <w:tcW w:w="420" w:type="dxa"/>
            <w:vAlign w:val="bottom"/>
            <w:tcBorders>
              <w:bottom w:val="single" w:sz="8" w:color="2C2C2C"/>
            </w:tcBorders>
          </w:tcPr>
          <w:p>
            <w:pPr>
              <w:ind w:left="140"/>
              <w:spacing w:after="0"/>
              <w:rPr>
                <w:sz w:val="20"/>
                <w:szCs w:val="20"/>
                <w:color w:val="auto"/>
              </w:rPr>
            </w:pPr>
            <w:r>
              <w:rPr>
                <w:rFonts w:ascii="Arial" w:cs="Arial" w:eastAsia="Arial" w:hAnsi="Arial"/>
                <w:sz w:val="17"/>
                <w:szCs w:val="17"/>
                <w:color w:val="0000FF"/>
              </w:rPr>
              <w:t>D</w:t>
            </w:r>
          </w:p>
        </w:tc>
        <w:tc>
          <w:tcPr>
            <w:tcW w:w="880" w:type="dxa"/>
            <w:vAlign w:val="bottom"/>
            <w:tcBorders>
              <w:bottom w:val="single" w:sz="8" w:color="2C2C2C"/>
            </w:tcBorders>
            <w:gridSpan w:val="3"/>
          </w:tcPr>
          <w:p>
            <w:pPr>
              <w:jc w:val="right"/>
              <w:ind w:right="20"/>
              <w:spacing w:after="0"/>
              <w:rPr>
                <w:sz w:val="20"/>
                <w:szCs w:val="20"/>
                <w:color w:val="auto"/>
              </w:rPr>
            </w:pPr>
            <w:r>
              <w:rPr>
                <w:rFonts w:ascii="Arial" w:cs="Arial" w:eastAsia="Arial" w:hAnsi="Arial"/>
                <w:sz w:val="17"/>
                <w:szCs w:val="17"/>
                <w:color w:val="auto"/>
                <w:w w:val="95"/>
              </w:rPr>
              <w:t>$</w:t>
            </w:r>
            <w:r>
              <w:rPr>
                <w:rFonts w:ascii="Arial" w:cs="Arial" w:eastAsia="Arial" w:hAnsi="Arial"/>
                <w:sz w:val="17"/>
                <w:szCs w:val="17"/>
                <w:color w:val="0000FF"/>
                <w:w w:val="95"/>
              </w:rPr>
              <w:t>35.5123</w:t>
            </w:r>
            <w:r>
              <w:rPr>
                <w:rFonts w:ascii="Arial" w:cs="Arial" w:eastAsia="Arial" w:hAnsi="Arial"/>
                <w:sz w:val="21"/>
                <w:szCs w:val="21"/>
                <w:color w:val="008000"/>
                <w:w w:val="95"/>
                <w:vertAlign w:val="superscript"/>
              </w:rPr>
              <w:t>(3)</w:t>
            </w:r>
          </w:p>
        </w:tc>
        <w:tc>
          <w:tcPr>
            <w:tcW w:w="700" w:type="dxa"/>
            <w:vAlign w:val="bottom"/>
            <w:tcBorders>
              <w:bottom w:val="single" w:sz="8" w:color="2C2C2C"/>
            </w:tcBorders>
            <w:gridSpan w:val="2"/>
          </w:tcPr>
          <w:p>
            <w:pPr>
              <w:jc w:val="center"/>
              <w:ind w:left="430"/>
              <w:spacing w:after="0"/>
              <w:rPr>
                <w:sz w:val="20"/>
                <w:szCs w:val="20"/>
                <w:color w:val="auto"/>
              </w:rPr>
            </w:pPr>
            <w:r>
              <w:rPr>
                <w:rFonts w:ascii="Arial" w:cs="Arial" w:eastAsia="Arial" w:hAnsi="Arial"/>
                <w:sz w:val="17"/>
                <w:szCs w:val="17"/>
                <w:color w:val="0000FF"/>
                <w:w w:val="84"/>
              </w:rPr>
              <w:t>0</w:t>
            </w:r>
          </w:p>
        </w:tc>
        <w:tc>
          <w:tcPr>
            <w:tcW w:w="50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jc w:val="center"/>
              <w:ind w:right="292"/>
              <w:spacing w:after="0"/>
              <w:rPr>
                <w:sz w:val="20"/>
                <w:szCs w:val="20"/>
                <w:color w:val="auto"/>
              </w:rPr>
            </w:pPr>
            <w:r>
              <w:rPr>
                <w:rFonts w:ascii="Arial" w:cs="Arial" w:eastAsia="Arial" w:hAnsi="Arial"/>
                <w:sz w:val="17"/>
                <w:szCs w:val="17"/>
                <w:color w:val="0000FF"/>
                <w:w w:val="97"/>
              </w:rPr>
              <w:t>D</w:t>
            </w:r>
          </w:p>
        </w:tc>
        <w:tc>
          <w:tcPr>
            <w:tcW w:w="2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020" w:type="dxa"/>
            <w:vAlign w:val="bottom"/>
            <w:gridSpan w:val="5"/>
          </w:tcPr>
          <w:p>
            <w:pPr>
              <w:ind w:left="80"/>
              <w:spacing w:after="0"/>
              <w:rPr>
                <w:sz w:val="20"/>
                <w:szCs w:val="20"/>
                <w:color w:val="auto"/>
              </w:rPr>
            </w:pPr>
            <w:r>
              <w:rPr>
                <w:rFonts w:ascii="Arial" w:cs="Arial" w:eastAsia="Arial" w:hAnsi="Arial"/>
                <w:sz w:val="17"/>
                <w:szCs w:val="17"/>
                <w:color w:val="0000FF"/>
              </w:rPr>
              <w:t>By GAD</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48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18"/>
                <w:szCs w:val="18"/>
                <w:color w:val="auto"/>
              </w:rPr>
            </w:pPr>
          </w:p>
        </w:tc>
        <w:tc>
          <w:tcPr>
            <w:tcW w:w="1460" w:type="dxa"/>
            <w:vAlign w:val="bottom"/>
            <w:gridSpan w:val="2"/>
          </w:tcPr>
          <w:p>
            <w:pPr>
              <w:ind w:left="480"/>
              <w:spacing w:after="0"/>
              <w:rPr>
                <w:sz w:val="20"/>
                <w:szCs w:val="20"/>
                <w:color w:val="auto"/>
              </w:rPr>
            </w:pPr>
            <w:r>
              <w:rPr>
                <w:rFonts w:ascii="Arial" w:cs="Arial" w:eastAsia="Arial" w:hAnsi="Arial"/>
                <w:sz w:val="17"/>
                <w:szCs w:val="17"/>
                <w:color w:val="0000FF"/>
              </w:rPr>
              <w:t>03/01/2021</w:t>
            </w:r>
          </w:p>
        </w:tc>
        <w:tc>
          <w:tcPr>
            <w:tcW w:w="4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0" w:type="dxa"/>
            <w:vAlign w:val="bottom"/>
          </w:tcPr>
          <w:p>
            <w:pPr>
              <w:ind w:left="120"/>
              <w:spacing w:after="0"/>
              <w:rPr>
                <w:sz w:val="20"/>
                <w:szCs w:val="20"/>
                <w:color w:val="auto"/>
              </w:rPr>
            </w:pPr>
            <w:r>
              <w:rPr>
                <w:rFonts w:ascii="Arial" w:cs="Arial" w:eastAsia="Arial" w:hAnsi="Arial"/>
                <w:sz w:val="13"/>
                <w:szCs w:val="13"/>
                <w:color w:val="0000FF"/>
              </w:rPr>
              <w:t>S</w:t>
            </w:r>
          </w:p>
        </w:tc>
        <w:tc>
          <w:tcPr>
            <w:tcW w:w="320" w:type="dxa"/>
            <w:vAlign w:val="bottom"/>
          </w:tcPr>
          <w:p>
            <w:pPr>
              <w:spacing w:after="0"/>
              <w:rPr>
                <w:sz w:val="18"/>
                <w:szCs w:val="18"/>
                <w:color w:val="auto"/>
              </w:rPr>
            </w:pPr>
          </w:p>
        </w:tc>
        <w:tc>
          <w:tcPr>
            <w:tcW w:w="840" w:type="dxa"/>
            <w:vAlign w:val="bottom"/>
          </w:tcPr>
          <w:p>
            <w:pPr>
              <w:jc w:val="right"/>
              <w:ind w:right="111"/>
              <w:spacing w:after="0" w:line="208" w:lineRule="exact"/>
              <w:rPr>
                <w:sz w:val="20"/>
                <w:szCs w:val="20"/>
                <w:color w:val="auto"/>
              </w:rPr>
            </w:pPr>
            <w:r>
              <w:rPr>
                <w:rFonts w:ascii="Arial" w:cs="Arial" w:eastAsia="Arial" w:hAnsi="Arial"/>
                <w:sz w:val="17"/>
                <w:szCs w:val="17"/>
                <w:color w:val="0000FF"/>
              </w:rPr>
              <w:t>6,000</w:t>
            </w:r>
            <w:r>
              <w:rPr>
                <w:rFonts w:ascii="Arial" w:cs="Arial" w:eastAsia="Arial" w:hAnsi="Arial"/>
                <w:sz w:val="21"/>
                <w:szCs w:val="21"/>
                <w:color w:val="008000"/>
                <w:vertAlign w:val="superscript"/>
              </w:rPr>
              <w:t>(4)</w:t>
            </w:r>
          </w:p>
        </w:tc>
        <w:tc>
          <w:tcPr>
            <w:tcW w:w="420" w:type="dxa"/>
            <w:vAlign w:val="bottom"/>
          </w:tcPr>
          <w:p>
            <w:pPr>
              <w:ind w:left="140"/>
              <w:spacing w:after="0"/>
              <w:rPr>
                <w:sz w:val="20"/>
                <w:szCs w:val="20"/>
                <w:color w:val="auto"/>
              </w:rPr>
            </w:pPr>
            <w:r>
              <w:rPr>
                <w:rFonts w:ascii="Arial" w:cs="Arial" w:eastAsia="Arial" w:hAnsi="Arial"/>
                <w:sz w:val="17"/>
                <w:szCs w:val="17"/>
                <w:color w:val="0000FF"/>
              </w:rPr>
              <w:t>D</w:t>
            </w:r>
          </w:p>
        </w:tc>
        <w:tc>
          <w:tcPr>
            <w:tcW w:w="880" w:type="dxa"/>
            <w:vAlign w:val="bottom"/>
            <w:gridSpan w:val="3"/>
          </w:tcPr>
          <w:p>
            <w:pPr>
              <w:jc w:val="right"/>
              <w:ind w:right="20"/>
              <w:spacing w:after="0" w:line="208" w:lineRule="exact"/>
              <w:rPr>
                <w:sz w:val="20"/>
                <w:szCs w:val="20"/>
                <w:color w:val="auto"/>
              </w:rPr>
            </w:pPr>
            <w:r>
              <w:rPr>
                <w:rFonts w:ascii="Arial" w:cs="Arial" w:eastAsia="Arial" w:hAnsi="Arial"/>
                <w:sz w:val="17"/>
                <w:szCs w:val="17"/>
                <w:color w:val="auto"/>
                <w:w w:val="95"/>
              </w:rPr>
              <w:t>$</w:t>
            </w:r>
            <w:r>
              <w:rPr>
                <w:rFonts w:ascii="Arial" w:cs="Arial" w:eastAsia="Arial" w:hAnsi="Arial"/>
                <w:sz w:val="17"/>
                <w:szCs w:val="17"/>
                <w:color w:val="0000FF"/>
                <w:w w:val="95"/>
              </w:rPr>
              <w:t>35.5048</w:t>
            </w:r>
            <w:r>
              <w:rPr>
                <w:rFonts w:ascii="Arial" w:cs="Arial" w:eastAsia="Arial" w:hAnsi="Arial"/>
                <w:sz w:val="21"/>
                <w:szCs w:val="21"/>
                <w:color w:val="008000"/>
                <w:w w:val="95"/>
                <w:vertAlign w:val="superscript"/>
              </w:rPr>
              <w:t>(5)</w:t>
            </w:r>
          </w:p>
        </w:tc>
        <w:tc>
          <w:tcPr>
            <w:tcW w:w="1200" w:type="dxa"/>
            <w:vAlign w:val="bottom"/>
            <w:gridSpan w:val="3"/>
          </w:tcPr>
          <w:p>
            <w:pPr>
              <w:jc w:val="center"/>
              <w:spacing w:after="0"/>
              <w:rPr>
                <w:sz w:val="20"/>
                <w:szCs w:val="20"/>
                <w:color w:val="auto"/>
              </w:rPr>
            </w:pPr>
            <w:r>
              <w:rPr>
                <w:rFonts w:ascii="Arial" w:cs="Arial" w:eastAsia="Arial" w:hAnsi="Arial"/>
                <w:sz w:val="17"/>
                <w:szCs w:val="17"/>
                <w:color w:val="0000FF"/>
                <w:w w:val="91"/>
              </w:rPr>
              <w:t>596,000</w:t>
            </w:r>
          </w:p>
        </w:tc>
        <w:tc>
          <w:tcPr>
            <w:tcW w:w="340" w:type="dxa"/>
            <w:vAlign w:val="bottom"/>
          </w:tcPr>
          <w:p>
            <w:pPr>
              <w:spacing w:after="0"/>
              <w:rPr>
                <w:sz w:val="18"/>
                <w:szCs w:val="18"/>
                <w:color w:val="auto"/>
              </w:rPr>
            </w:pPr>
          </w:p>
        </w:tc>
        <w:tc>
          <w:tcPr>
            <w:tcW w:w="520" w:type="dxa"/>
            <w:vAlign w:val="bottom"/>
          </w:tcPr>
          <w:p>
            <w:pPr>
              <w:jc w:val="center"/>
              <w:ind w:right="312"/>
              <w:spacing w:after="0"/>
              <w:rPr>
                <w:sz w:val="20"/>
                <w:szCs w:val="20"/>
                <w:color w:val="auto"/>
              </w:rPr>
            </w:pPr>
            <w:r>
              <w:rPr>
                <w:rFonts w:ascii="Arial" w:cs="Arial" w:eastAsia="Arial" w:hAnsi="Arial"/>
                <w:sz w:val="17"/>
                <w:szCs w:val="17"/>
                <w:color w:val="0000FF"/>
              </w:rPr>
              <w:t>I</w:t>
            </w:r>
          </w:p>
        </w:tc>
        <w:tc>
          <w:tcPr>
            <w:tcW w:w="1020" w:type="dxa"/>
            <w:vAlign w:val="bottom"/>
            <w:gridSpan w:val="5"/>
          </w:tcPr>
          <w:p>
            <w:pPr>
              <w:ind w:left="80"/>
              <w:spacing w:after="0"/>
              <w:rPr>
                <w:sz w:val="20"/>
                <w:szCs w:val="20"/>
                <w:color w:val="auto"/>
              </w:rPr>
            </w:pPr>
            <w:r>
              <w:rPr>
                <w:rFonts w:ascii="Arial" w:cs="Arial" w:eastAsia="Arial" w:hAnsi="Arial"/>
                <w:sz w:val="17"/>
                <w:szCs w:val="17"/>
                <w:color w:val="0000FF"/>
              </w:rPr>
              <w:t>Enterprises</w:t>
            </w:r>
          </w:p>
        </w:tc>
        <w:tc>
          <w:tcPr>
            <w:tcW w:w="0" w:type="dxa"/>
            <w:vAlign w:val="bottom"/>
          </w:tcPr>
          <w:p>
            <w:pPr>
              <w:spacing w:after="0"/>
              <w:rPr>
                <w:sz w:val="1"/>
                <w:szCs w:val="1"/>
                <w:color w:val="auto"/>
              </w:rPr>
            </w:pPr>
          </w:p>
        </w:tc>
      </w:tr>
      <w:tr>
        <w:trPr>
          <w:trHeight w:val="274"/>
        </w:trPr>
        <w:tc>
          <w:tcPr>
            <w:tcW w:w="20" w:type="dxa"/>
            <w:vAlign w:val="bottom"/>
          </w:tcPr>
          <w:p>
            <w:pPr>
              <w:spacing w:after="0"/>
              <w:rPr>
                <w:sz w:val="23"/>
                <w:szCs w:val="23"/>
                <w:color w:val="auto"/>
              </w:rPr>
            </w:pPr>
          </w:p>
        </w:tc>
        <w:tc>
          <w:tcPr>
            <w:tcW w:w="700" w:type="dxa"/>
            <w:vAlign w:val="bottom"/>
            <w:tcBorders>
              <w:bottom w:val="single" w:sz="8" w:color="2C2C2C"/>
            </w:tcBorders>
          </w:tcPr>
          <w:p>
            <w:pPr>
              <w:spacing w:after="0"/>
              <w:rPr>
                <w:sz w:val="23"/>
                <w:szCs w:val="23"/>
                <w:color w:val="auto"/>
              </w:rPr>
            </w:pPr>
          </w:p>
        </w:tc>
        <w:tc>
          <w:tcPr>
            <w:tcW w:w="780" w:type="dxa"/>
            <w:vAlign w:val="bottom"/>
            <w:tcBorders>
              <w:bottom w:val="single" w:sz="8" w:color="2C2C2C"/>
            </w:tcBorders>
          </w:tcPr>
          <w:p>
            <w:pPr>
              <w:spacing w:after="0"/>
              <w:rPr>
                <w:sz w:val="23"/>
                <w:szCs w:val="23"/>
                <w:color w:val="auto"/>
              </w:rPr>
            </w:pPr>
          </w:p>
        </w:tc>
        <w:tc>
          <w:tcPr>
            <w:tcW w:w="1080" w:type="dxa"/>
            <w:vAlign w:val="bottom"/>
            <w:tcBorders>
              <w:bottom w:val="single" w:sz="8" w:color="2C2C2C"/>
            </w:tcBorders>
          </w:tcPr>
          <w:p>
            <w:pPr>
              <w:spacing w:after="0"/>
              <w:rPr>
                <w:sz w:val="23"/>
                <w:szCs w:val="23"/>
                <w:color w:val="auto"/>
              </w:rPr>
            </w:pPr>
          </w:p>
        </w:tc>
        <w:tc>
          <w:tcPr>
            <w:tcW w:w="1100" w:type="dxa"/>
            <w:vAlign w:val="bottom"/>
            <w:tcBorders>
              <w:bottom w:val="single" w:sz="8" w:color="2C2C2C"/>
            </w:tcBorders>
          </w:tcPr>
          <w:p>
            <w:pPr>
              <w:spacing w:after="0"/>
              <w:rPr>
                <w:sz w:val="23"/>
                <w:szCs w:val="23"/>
                <w:color w:val="auto"/>
              </w:rPr>
            </w:pPr>
          </w:p>
        </w:tc>
        <w:tc>
          <w:tcPr>
            <w:tcW w:w="360" w:type="dxa"/>
            <w:vAlign w:val="bottom"/>
            <w:tcBorders>
              <w:bottom w:val="single" w:sz="8" w:color="2C2C2C"/>
            </w:tcBorders>
          </w:tcPr>
          <w:p>
            <w:pPr>
              <w:spacing w:after="0"/>
              <w:rPr>
                <w:sz w:val="23"/>
                <w:szCs w:val="23"/>
                <w:color w:val="auto"/>
              </w:rPr>
            </w:pPr>
          </w:p>
        </w:tc>
        <w:tc>
          <w:tcPr>
            <w:tcW w:w="440" w:type="dxa"/>
            <w:vAlign w:val="bottom"/>
            <w:tcBorders>
              <w:bottom w:val="single" w:sz="8" w:color="2C2C2C"/>
            </w:tcBorders>
          </w:tcPr>
          <w:p>
            <w:pPr>
              <w:spacing w:after="0"/>
              <w:rPr>
                <w:sz w:val="23"/>
                <w:szCs w:val="23"/>
                <w:color w:val="auto"/>
              </w:rPr>
            </w:pPr>
          </w:p>
        </w:tc>
        <w:tc>
          <w:tcPr>
            <w:tcW w:w="600" w:type="dxa"/>
            <w:vAlign w:val="bottom"/>
            <w:tcBorders>
              <w:bottom w:val="single" w:sz="8" w:color="2C2C2C"/>
            </w:tcBorders>
          </w:tcPr>
          <w:p>
            <w:pPr>
              <w:spacing w:after="0"/>
              <w:rPr>
                <w:sz w:val="23"/>
                <w:szCs w:val="23"/>
                <w:color w:val="auto"/>
              </w:rPr>
            </w:pPr>
          </w:p>
        </w:tc>
        <w:tc>
          <w:tcPr>
            <w:tcW w:w="60" w:type="dxa"/>
            <w:vAlign w:val="bottom"/>
            <w:tcBorders>
              <w:bottom w:val="single" w:sz="8" w:color="2C2C2C"/>
            </w:tcBorders>
          </w:tcPr>
          <w:p>
            <w:pPr>
              <w:spacing w:after="0"/>
              <w:rPr>
                <w:sz w:val="23"/>
                <w:szCs w:val="23"/>
                <w:color w:val="auto"/>
              </w:rPr>
            </w:pPr>
          </w:p>
        </w:tc>
        <w:tc>
          <w:tcPr>
            <w:tcW w:w="400" w:type="dxa"/>
            <w:vAlign w:val="bottom"/>
            <w:tcBorders>
              <w:bottom w:val="single" w:sz="8" w:color="2C2C2C"/>
            </w:tcBorders>
          </w:tcPr>
          <w:p>
            <w:pPr>
              <w:spacing w:after="0"/>
              <w:rPr>
                <w:sz w:val="23"/>
                <w:szCs w:val="23"/>
                <w:color w:val="auto"/>
              </w:rPr>
            </w:pPr>
          </w:p>
        </w:tc>
        <w:tc>
          <w:tcPr>
            <w:tcW w:w="320" w:type="dxa"/>
            <w:vAlign w:val="bottom"/>
            <w:tcBorders>
              <w:bottom w:val="single" w:sz="8" w:color="2C2C2C"/>
            </w:tcBorders>
          </w:tcPr>
          <w:p>
            <w:pPr>
              <w:spacing w:after="0"/>
              <w:rPr>
                <w:sz w:val="23"/>
                <w:szCs w:val="23"/>
                <w:color w:val="auto"/>
              </w:rPr>
            </w:pPr>
          </w:p>
        </w:tc>
        <w:tc>
          <w:tcPr>
            <w:tcW w:w="840" w:type="dxa"/>
            <w:vAlign w:val="bottom"/>
            <w:tcBorders>
              <w:bottom w:val="single" w:sz="8" w:color="2C2C2C"/>
            </w:tcBorders>
          </w:tcPr>
          <w:p>
            <w:pPr>
              <w:spacing w:after="0"/>
              <w:rPr>
                <w:sz w:val="23"/>
                <w:szCs w:val="23"/>
                <w:color w:val="auto"/>
              </w:rPr>
            </w:pPr>
          </w:p>
        </w:tc>
        <w:tc>
          <w:tcPr>
            <w:tcW w:w="420" w:type="dxa"/>
            <w:vAlign w:val="bottom"/>
            <w:tcBorders>
              <w:bottom w:val="single" w:sz="8" w:color="2C2C2C"/>
            </w:tcBorders>
          </w:tcPr>
          <w:p>
            <w:pPr>
              <w:spacing w:after="0"/>
              <w:rPr>
                <w:sz w:val="23"/>
                <w:szCs w:val="23"/>
                <w:color w:val="auto"/>
              </w:rPr>
            </w:pPr>
          </w:p>
        </w:tc>
        <w:tc>
          <w:tcPr>
            <w:tcW w:w="300" w:type="dxa"/>
            <w:vAlign w:val="bottom"/>
            <w:tcBorders>
              <w:bottom w:val="single" w:sz="8" w:color="2C2C2C"/>
            </w:tcBorders>
          </w:tcPr>
          <w:p>
            <w:pPr>
              <w:spacing w:after="0"/>
              <w:rPr>
                <w:sz w:val="23"/>
                <w:szCs w:val="23"/>
                <w:color w:val="auto"/>
              </w:rPr>
            </w:pPr>
          </w:p>
        </w:tc>
        <w:tc>
          <w:tcPr>
            <w:tcW w:w="540" w:type="dxa"/>
            <w:vAlign w:val="bottom"/>
            <w:tcBorders>
              <w:bottom w:val="single" w:sz="8" w:color="2C2C2C"/>
            </w:tcBorders>
          </w:tcPr>
          <w:p>
            <w:pPr>
              <w:spacing w:after="0"/>
              <w:rPr>
                <w:sz w:val="23"/>
                <w:szCs w:val="23"/>
                <w:color w:val="auto"/>
              </w:rPr>
            </w:pPr>
          </w:p>
        </w:tc>
        <w:tc>
          <w:tcPr>
            <w:tcW w:w="40" w:type="dxa"/>
            <w:vAlign w:val="bottom"/>
            <w:tcBorders>
              <w:bottom w:val="single" w:sz="8" w:color="2C2C2C"/>
            </w:tcBorders>
          </w:tcPr>
          <w:p>
            <w:pPr>
              <w:spacing w:after="0"/>
              <w:rPr>
                <w:sz w:val="23"/>
                <w:szCs w:val="23"/>
                <w:color w:val="auto"/>
              </w:rPr>
            </w:pPr>
          </w:p>
        </w:tc>
        <w:tc>
          <w:tcPr>
            <w:tcW w:w="40" w:type="dxa"/>
            <w:vAlign w:val="bottom"/>
            <w:tcBorders>
              <w:bottom w:val="single" w:sz="8" w:color="2C2C2C"/>
            </w:tcBorders>
          </w:tcPr>
          <w:p>
            <w:pPr>
              <w:spacing w:after="0"/>
              <w:rPr>
                <w:sz w:val="23"/>
                <w:szCs w:val="23"/>
                <w:color w:val="auto"/>
              </w:rPr>
            </w:pPr>
          </w:p>
        </w:tc>
        <w:tc>
          <w:tcPr>
            <w:tcW w:w="660" w:type="dxa"/>
            <w:vAlign w:val="bottom"/>
            <w:tcBorders>
              <w:bottom w:val="single" w:sz="8" w:color="2C2C2C"/>
            </w:tcBorders>
          </w:tcPr>
          <w:p>
            <w:pPr>
              <w:spacing w:after="0"/>
              <w:rPr>
                <w:sz w:val="23"/>
                <w:szCs w:val="23"/>
                <w:color w:val="auto"/>
              </w:rPr>
            </w:pPr>
          </w:p>
        </w:tc>
        <w:tc>
          <w:tcPr>
            <w:tcW w:w="500" w:type="dxa"/>
            <w:vAlign w:val="bottom"/>
            <w:tcBorders>
              <w:bottom w:val="single" w:sz="8" w:color="2C2C2C"/>
            </w:tcBorders>
          </w:tcPr>
          <w:p>
            <w:pPr>
              <w:spacing w:after="0"/>
              <w:rPr>
                <w:sz w:val="23"/>
                <w:szCs w:val="23"/>
                <w:color w:val="auto"/>
              </w:rPr>
            </w:pPr>
          </w:p>
        </w:tc>
        <w:tc>
          <w:tcPr>
            <w:tcW w:w="340" w:type="dxa"/>
            <w:vAlign w:val="bottom"/>
            <w:tcBorders>
              <w:bottom w:val="single" w:sz="8" w:color="2C2C2C"/>
            </w:tcBorders>
          </w:tcPr>
          <w:p>
            <w:pPr>
              <w:spacing w:after="0"/>
              <w:rPr>
                <w:sz w:val="23"/>
                <w:szCs w:val="23"/>
                <w:color w:val="auto"/>
              </w:rPr>
            </w:pPr>
          </w:p>
        </w:tc>
        <w:tc>
          <w:tcPr>
            <w:tcW w:w="520" w:type="dxa"/>
            <w:vAlign w:val="bottom"/>
            <w:tcBorders>
              <w:bottom w:val="single" w:sz="8" w:color="2C2C2C"/>
            </w:tcBorders>
          </w:tcPr>
          <w:p>
            <w:pPr>
              <w:spacing w:after="0"/>
              <w:rPr>
                <w:sz w:val="23"/>
                <w:szCs w:val="23"/>
                <w:color w:val="auto"/>
              </w:rPr>
            </w:pPr>
          </w:p>
        </w:tc>
        <w:tc>
          <w:tcPr>
            <w:tcW w:w="900" w:type="dxa"/>
            <w:vAlign w:val="bottom"/>
            <w:tcBorders>
              <w:bottom w:val="single" w:sz="8" w:color="2C2C2C"/>
            </w:tcBorders>
            <w:gridSpan w:val="2"/>
          </w:tcPr>
          <w:p>
            <w:pPr>
              <w:ind w:left="80"/>
              <w:spacing w:after="0" w:line="268" w:lineRule="exact"/>
              <w:rPr>
                <w:sz w:val="20"/>
                <w:szCs w:val="20"/>
                <w:color w:val="auto"/>
              </w:rPr>
            </w:pPr>
            <w:r>
              <w:rPr>
                <w:rFonts w:ascii="Arial" w:cs="Arial" w:eastAsia="Arial" w:hAnsi="Arial"/>
                <w:sz w:val="31"/>
                <w:szCs w:val="31"/>
                <w:color w:val="0000FF"/>
                <w:vertAlign w:val="subscript"/>
              </w:rPr>
              <w:t>LLC</w:t>
            </w:r>
            <w:r>
              <w:rPr>
                <w:rFonts w:ascii="Arial" w:cs="Arial" w:eastAsia="Arial" w:hAnsi="Arial"/>
                <w:sz w:val="10"/>
                <w:szCs w:val="10"/>
                <w:color w:val="008000"/>
              </w:rPr>
              <w:t>(6)</w:t>
            </w:r>
          </w:p>
        </w:tc>
        <w:tc>
          <w:tcPr>
            <w:tcW w:w="120" w:type="dxa"/>
            <w:vAlign w:val="bottom"/>
            <w:gridSpan w:val="3"/>
          </w:tcPr>
          <w:p>
            <w:pPr>
              <w:spacing w:after="0"/>
              <w:rPr>
                <w:sz w:val="23"/>
                <w:szCs w:val="23"/>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020" w:type="dxa"/>
            <w:vAlign w:val="bottom"/>
            <w:gridSpan w:val="5"/>
          </w:tcPr>
          <w:p>
            <w:pPr>
              <w:ind w:left="80"/>
              <w:spacing w:after="0"/>
              <w:rPr>
                <w:sz w:val="20"/>
                <w:szCs w:val="20"/>
                <w:color w:val="auto"/>
              </w:rPr>
            </w:pPr>
            <w:r>
              <w:rPr>
                <w:rFonts w:ascii="Arial" w:cs="Arial" w:eastAsia="Arial" w:hAnsi="Arial"/>
                <w:sz w:val="17"/>
                <w:szCs w:val="17"/>
                <w:color w:val="0000FF"/>
              </w:rPr>
              <w:t>By WG</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48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0" w:type="dxa"/>
            <w:vAlign w:val="bottom"/>
            <w:gridSpan w:val="3"/>
          </w:tcPr>
          <w:p>
            <w:pPr>
              <w:jc w:val="center"/>
              <w:spacing w:after="0"/>
              <w:rPr>
                <w:sz w:val="20"/>
                <w:szCs w:val="20"/>
                <w:color w:val="auto"/>
              </w:rPr>
            </w:pPr>
            <w:r>
              <w:rPr>
                <w:rFonts w:ascii="Arial" w:cs="Arial" w:eastAsia="Arial" w:hAnsi="Arial"/>
                <w:sz w:val="17"/>
                <w:szCs w:val="17"/>
                <w:color w:val="0000FF"/>
                <w:w w:val="89"/>
              </w:rPr>
              <w:t>1,030,356</w:t>
            </w:r>
          </w:p>
        </w:tc>
        <w:tc>
          <w:tcPr>
            <w:tcW w:w="340" w:type="dxa"/>
            <w:vAlign w:val="bottom"/>
          </w:tcPr>
          <w:p>
            <w:pPr>
              <w:spacing w:after="0"/>
              <w:rPr>
                <w:sz w:val="18"/>
                <w:szCs w:val="18"/>
                <w:color w:val="auto"/>
              </w:rPr>
            </w:pPr>
          </w:p>
        </w:tc>
        <w:tc>
          <w:tcPr>
            <w:tcW w:w="520" w:type="dxa"/>
            <w:vAlign w:val="bottom"/>
          </w:tcPr>
          <w:p>
            <w:pPr>
              <w:jc w:val="center"/>
              <w:ind w:right="312"/>
              <w:spacing w:after="0"/>
              <w:rPr>
                <w:sz w:val="20"/>
                <w:szCs w:val="20"/>
                <w:color w:val="auto"/>
              </w:rPr>
            </w:pPr>
            <w:r>
              <w:rPr>
                <w:rFonts w:ascii="Arial" w:cs="Arial" w:eastAsia="Arial" w:hAnsi="Arial"/>
                <w:sz w:val="17"/>
                <w:szCs w:val="17"/>
                <w:color w:val="0000FF"/>
              </w:rPr>
              <w:t>I</w:t>
            </w:r>
          </w:p>
        </w:tc>
        <w:tc>
          <w:tcPr>
            <w:tcW w:w="1020" w:type="dxa"/>
            <w:vAlign w:val="bottom"/>
            <w:gridSpan w:val="5"/>
          </w:tcPr>
          <w:p>
            <w:pPr>
              <w:ind w:left="80"/>
              <w:spacing w:after="0"/>
              <w:rPr>
                <w:sz w:val="20"/>
                <w:szCs w:val="20"/>
                <w:color w:val="auto"/>
              </w:rPr>
            </w:pPr>
            <w:r>
              <w:rPr>
                <w:rFonts w:ascii="Arial" w:cs="Arial" w:eastAsia="Arial" w:hAnsi="Arial"/>
                <w:sz w:val="17"/>
                <w:szCs w:val="17"/>
                <w:color w:val="0000FF"/>
              </w:rPr>
              <w:t>Biotech</w:t>
            </w:r>
          </w:p>
        </w:tc>
        <w:tc>
          <w:tcPr>
            <w:tcW w:w="0" w:type="dxa"/>
            <w:vAlign w:val="bottom"/>
          </w:tcPr>
          <w:p>
            <w:pPr>
              <w:spacing w:after="0"/>
              <w:rPr>
                <w:sz w:val="1"/>
                <w:szCs w:val="1"/>
                <w:color w:val="auto"/>
              </w:rPr>
            </w:pPr>
          </w:p>
        </w:tc>
      </w:tr>
      <w:tr>
        <w:trPr>
          <w:trHeight w:val="314"/>
        </w:trPr>
        <w:tc>
          <w:tcPr>
            <w:tcW w:w="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020" w:type="dxa"/>
            <w:vAlign w:val="bottom"/>
            <w:gridSpan w:val="5"/>
          </w:tcPr>
          <w:p>
            <w:pPr>
              <w:ind w:left="80"/>
              <w:spacing w:after="0"/>
              <w:rPr>
                <w:sz w:val="20"/>
                <w:szCs w:val="20"/>
                <w:color w:val="auto"/>
              </w:rPr>
            </w:pPr>
            <w:r>
              <w:rPr>
                <w:rFonts w:ascii="Arial" w:cs="Arial" w:eastAsia="Arial" w:hAnsi="Arial"/>
                <w:sz w:val="17"/>
                <w:szCs w:val="17"/>
                <w:color w:val="0000FF"/>
              </w:rPr>
              <w:t>ApS</w:t>
            </w:r>
            <w:r>
              <w:rPr>
                <w:rFonts w:ascii="Arial" w:cs="Arial" w:eastAsia="Arial" w:hAnsi="Arial"/>
                <w:sz w:val="21"/>
                <w:szCs w:val="21"/>
                <w:color w:val="008000"/>
                <w:vertAlign w:val="superscript"/>
              </w:rPr>
              <w:t>(7)</w:t>
            </w:r>
          </w:p>
        </w:tc>
        <w:tc>
          <w:tcPr>
            <w:tcW w:w="0" w:type="dxa"/>
            <w:vAlign w:val="bottom"/>
          </w:tcPr>
          <w:p>
            <w:pPr>
              <w:spacing w:after="0"/>
              <w:rPr>
                <w:sz w:val="1"/>
                <w:szCs w:val="1"/>
                <w:color w:val="auto"/>
              </w:rPr>
            </w:pPr>
          </w:p>
        </w:tc>
      </w:tr>
      <w:tr>
        <w:trPr>
          <w:trHeight w:val="216"/>
        </w:trPr>
        <w:tc>
          <w:tcPr>
            <w:tcW w:w="2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7200" w:type="dxa"/>
            <w:vAlign w:val="bottom"/>
            <w:tcBorders>
              <w:top w:val="single" w:sz="8" w:color="2C2C2C"/>
            </w:tcBorders>
            <w:gridSpan w:val="15"/>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00" w:type="dxa"/>
            <w:vAlign w:val="bottom"/>
            <w:tcBorders>
              <w:top w:val="single" w:sz="8" w:color="2C2C2C"/>
            </w:tcBorders>
          </w:tcPr>
          <w:p>
            <w:pPr>
              <w:spacing w:after="0"/>
              <w:rPr>
                <w:sz w:val="18"/>
                <w:szCs w:val="18"/>
                <w:color w:val="auto"/>
              </w:rPr>
            </w:pPr>
          </w:p>
        </w:tc>
        <w:tc>
          <w:tcPr>
            <w:tcW w:w="340" w:type="dxa"/>
            <w:vAlign w:val="bottom"/>
            <w:tcBorders>
              <w:top w:val="single" w:sz="8" w:color="2C2C2C"/>
            </w:tcBorders>
          </w:tcPr>
          <w:p>
            <w:pPr>
              <w:spacing w:after="0"/>
              <w:rPr>
                <w:sz w:val="18"/>
                <w:szCs w:val="18"/>
                <w:color w:val="auto"/>
              </w:rPr>
            </w:pPr>
          </w:p>
        </w:tc>
        <w:tc>
          <w:tcPr>
            <w:tcW w:w="520" w:type="dxa"/>
            <w:vAlign w:val="bottom"/>
            <w:tcBorders>
              <w:top w:val="single" w:sz="8" w:color="2C2C2C"/>
            </w:tcBorders>
          </w:tcPr>
          <w:p>
            <w:pPr>
              <w:spacing w:after="0"/>
              <w:rPr>
                <w:sz w:val="18"/>
                <w:szCs w:val="18"/>
                <w:color w:val="auto"/>
              </w:rPr>
            </w:pPr>
          </w:p>
        </w:tc>
        <w:tc>
          <w:tcPr>
            <w:tcW w:w="26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5420" w:type="dxa"/>
            <w:vAlign w:val="bottom"/>
            <w:gridSpan w:val="12"/>
          </w:tcPr>
          <w:p>
            <w:pPr>
              <w:ind w:left="6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gridSpan w:val="2"/>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3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w w:val="95"/>
              </w:rPr>
              <w:t>5. Number</w:t>
            </w:r>
          </w:p>
        </w:tc>
        <w:tc>
          <w:tcPr>
            <w:tcW w:w="1560" w:type="dxa"/>
            <w:vAlign w:val="bottom"/>
            <w:gridSpan w:val="3"/>
          </w:tcPr>
          <w:p>
            <w:pPr>
              <w:ind w:left="14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gridSpan w:val="2"/>
          </w:tcPr>
          <w:p>
            <w:pPr>
              <w:ind w:left="100"/>
              <w:spacing w:after="0"/>
              <w:rPr>
                <w:sz w:val="20"/>
                <w:szCs w:val="20"/>
                <w:color w:val="auto"/>
              </w:rPr>
            </w:pPr>
            <w:r>
              <w:rPr>
                <w:rFonts w:ascii="Arial" w:cs="Arial" w:eastAsia="Arial" w:hAnsi="Arial"/>
                <w:sz w:val="12"/>
                <w:szCs w:val="12"/>
                <w:b w:val="1"/>
                <w:bCs w:val="1"/>
                <w:color w:val="auto"/>
                <w:w w:val="95"/>
              </w:rPr>
              <w:t>7. Title and</w:t>
            </w:r>
          </w:p>
        </w:tc>
        <w:tc>
          <w:tcPr>
            <w:tcW w:w="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0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4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520" w:type="dxa"/>
            <w:vAlign w:val="bottom"/>
          </w:tcPr>
          <w:p>
            <w:pPr>
              <w:ind w:left="120"/>
              <w:spacing w:after="0"/>
              <w:rPr>
                <w:sz w:val="20"/>
                <w:szCs w:val="20"/>
                <w:color w:val="auto"/>
              </w:rPr>
            </w:pPr>
            <w:r>
              <w:rPr>
                <w:rFonts w:ascii="Arial" w:cs="Arial" w:eastAsia="Arial" w:hAnsi="Arial"/>
                <w:sz w:val="12"/>
                <w:szCs w:val="12"/>
                <w:b w:val="1"/>
                <w:bCs w:val="1"/>
                <w:color w:val="auto"/>
              </w:rPr>
              <w:t>10.</w:t>
            </w:r>
          </w:p>
        </w:tc>
        <w:tc>
          <w:tcPr>
            <w:tcW w:w="260" w:type="dxa"/>
            <w:vAlign w:val="bottom"/>
          </w:tcPr>
          <w:p>
            <w:pPr>
              <w:spacing w:after="0"/>
              <w:rPr>
                <w:sz w:val="14"/>
                <w:szCs w:val="14"/>
                <w:color w:val="auto"/>
              </w:rPr>
            </w:pPr>
          </w:p>
        </w:tc>
        <w:tc>
          <w:tcPr>
            <w:tcW w:w="760" w:type="dxa"/>
            <w:vAlign w:val="bottom"/>
            <w:gridSpan w:val="4"/>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gridSpan w:val="2"/>
          </w:tcPr>
          <w:p>
            <w:pPr>
              <w:ind w:left="100"/>
              <w:spacing w:after="0" w:line="130" w:lineRule="exact"/>
              <w:rPr>
                <w:sz w:val="20"/>
                <w:szCs w:val="20"/>
                <w:color w:val="auto"/>
              </w:rPr>
            </w:pPr>
            <w:r>
              <w:rPr>
                <w:rFonts w:ascii="Arial" w:cs="Arial" w:eastAsia="Arial" w:hAnsi="Arial"/>
                <w:sz w:val="12"/>
                <w:szCs w:val="12"/>
                <w:b w:val="1"/>
                <w:bCs w:val="1"/>
                <w:color w:val="auto"/>
                <w:w w:val="99"/>
              </w:rPr>
              <w:t>Amount of</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8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w w:val="97"/>
              </w:rPr>
              <w:t>Derivative</w:t>
            </w:r>
          </w:p>
        </w:tc>
        <w:tc>
          <w:tcPr>
            <w:tcW w:w="156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(Month/Day/Year)</w:t>
            </w:r>
          </w:p>
        </w:tc>
        <w:tc>
          <w:tcPr>
            <w:tcW w:w="720" w:type="dxa"/>
            <w:vAlign w:val="bottom"/>
            <w:gridSpan w:val="2"/>
          </w:tcPr>
          <w:p>
            <w:pPr>
              <w:ind w:left="100"/>
              <w:spacing w:after="0" w:line="130"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Security</w:t>
            </w:r>
          </w:p>
        </w:tc>
        <w:tc>
          <w:tcPr>
            <w:tcW w:w="8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Form:</w:t>
            </w:r>
          </w:p>
        </w:tc>
        <w:tc>
          <w:tcPr>
            <w:tcW w:w="260" w:type="dxa"/>
            <w:vAlign w:val="bottom"/>
          </w:tcPr>
          <w:p>
            <w:pPr>
              <w:spacing w:after="0"/>
              <w:rPr>
                <w:sz w:val="11"/>
                <w:szCs w:val="11"/>
                <w:color w:val="auto"/>
              </w:rPr>
            </w:pPr>
          </w:p>
        </w:tc>
        <w:tc>
          <w:tcPr>
            <w:tcW w:w="76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3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w w:val="97"/>
              </w:rPr>
              <w:t>Securities</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20" w:type="dxa"/>
            <w:vAlign w:val="bottom"/>
            <w:gridSpan w:val="2"/>
          </w:tcPr>
          <w:p>
            <w:pPr>
              <w:ind w:left="10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(Instr. 5)</w:t>
            </w:r>
          </w:p>
        </w:tc>
        <w:tc>
          <w:tcPr>
            <w:tcW w:w="8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Beneficially</w:t>
            </w:r>
          </w:p>
        </w:tc>
        <w:tc>
          <w:tcPr>
            <w:tcW w:w="78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00" w:type="dxa"/>
            <w:vAlign w:val="bottom"/>
            <w:gridSpan w:val="4"/>
          </w:tcPr>
          <w:p>
            <w:pPr>
              <w:ind w:left="100"/>
              <w:spacing w:after="0" w:line="130" w:lineRule="exact"/>
              <w:rPr>
                <w:sz w:val="20"/>
                <w:szCs w:val="20"/>
                <w:color w:val="auto"/>
              </w:rPr>
            </w:pPr>
            <w:r>
              <w:rPr>
                <w:rFonts w:ascii="Arial" w:cs="Arial" w:eastAsia="Arial" w:hAnsi="Arial"/>
                <w:sz w:val="12"/>
                <w:szCs w:val="12"/>
                <w:b w:val="1"/>
                <w:bCs w:val="1"/>
                <w:color w:val="auto"/>
              </w:rPr>
              <w:t>Derivative Security</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Owned</w:t>
            </w:r>
          </w:p>
        </w:tc>
        <w:tc>
          <w:tcPr>
            <w:tcW w:w="340" w:type="dxa"/>
            <w:vAlign w:val="bottom"/>
          </w:tcPr>
          <w:p>
            <w:pPr>
              <w:spacing w:after="0"/>
              <w:rPr>
                <w:sz w:val="11"/>
                <w:szCs w:val="11"/>
                <w:color w:val="auto"/>
              </w:rPr>
            </w:pPr>
          </w:p>
        </w:tc>
        <w:tc>
          <w:tcPr>
            <w:tcW w:w="78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300" w:type="dxa"/>
            <w:vAlign w:val="bottom"/>
            <w:gridSpan w:val="4"/>
          </w:tcPr>
          <w:p>
            <w:pPr>
              <w:ind w:left="100"/>
              <w:spacing w:after="0" w:line="130" w:lineRule="exact"/>
              <w:rPr>
                <w:sz w:val="20"/>
                <w:szCs w:val="20"/>
                <w:color w:val="auto"/>
              </w:rPr>
            </w:pPr>
            <w:r>
              <w:rPr>
                <w:rFonts w:ascii="Arial" w:cs="Arial" w:eastAsia="Arial" w:hAnsi="Arial"/>
                <w:sz w:val="12"/>
                <w:szCs w:val="12"/>
                <w:b w:val="1"/>
                <w:bCs w:val="1"/>
                <w:color w:val="auto"/>
              </w:rPr>
              <w:t>(Instr. 3 and 4)</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Following</w:t>
            </w:r>
          </w:p>
        </w:tc>
        <w:tc>
          <w:tcPr>
            <w:tcW w:w="78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(I) (Instr. 4)</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Reported</w:t>
            </w: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w w:val="96"/>
              </w:rPr>
              <w:t>Transaction(s)</w:t>
            </w: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w w:val="98"/>
              </w:rPr>
              <w:t>(Instr. 3, 4</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7"/>
              </w:rPr>
              <w:t>(Instr. 4)</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4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40" w:type="dxa"/>
            <w:vAlign w:val="bottom"/>
          </w:tcPr>
          <w:p>
            <w:pPr>
              <w:spacing w:after="0"/>
              <w:rPr>
                <w:sz w:val="4"/>
                <w:szCs w:val="4"/>
                <w:color w:val="auto"/>
              </w:rPr>
            </w:pPr>
          </w:p>
        </w:tc>
        <w:tc>
          <w:tcPr>
            <w:tcW w:w="66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26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8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or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Number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ind w:left="140"/>
              <w:spacing w:after="0" w:line="130" w:lineRule="exact"/>
              <w:rPr>
                <w:sz w:val="20"/>
                <w:szCs w:val="20"/>
                <w:color w:val="auto"/>
              </w:rPr>
            </w:pPr>
            <w:r>
              <w:rPr>
                <w:rFonts w:ascii="Arial" w:cs="Arial" w:eastAsia="Arial" w:hAnsi="Arial"/>
                <w:sz w:val="12"/>
                <w:szCs w:val="12"/>
                <w:b w:val="1"/>
                <w:bCs w:val="1"/>
                <w:color w:val="auto"/>
                <w:w w:val="92"/>
              </w:rPr>
              <w:t>Date</w:t>
            </w:r>
          </w:p>
        </w:tc>
        <w:tc>
          <w:tcPr>
            <w:tcW w:w="320" w:type="dxa"/>
            <w:vAlign w:val="bottom"/>
          </w:tcPr>
          <w:p>
            <w:pPr>
              <w:spacing w:after="0"/>
              <w:rPr>
                <w:sz w:val="11"/>
                <w:szCs w:val="11"/>
                <w:color w:val="auto"/>
              </w:rPr>
            </w:pPr>
          </w:p>
        </w:tc>
        <w:tc>
          <w:tcPr>
            <w:tcW w:w="840" w:type="dxa"/>
            <w:vAlign w:val="bottom"/>
          </w:tcPr>
          <w:p>
            <w:pPr>
              <w:ind w:left="220"/>
              <w:spacing w:after="0" w:line="130"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5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of</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360" w:type="dxa"/>
            <w:vAlign w:val="bottom"/>
          </w:tcPr>
          <w:p>
            <w:pPr>
              <w:ind w:left="60"/>
              <w:spacing w:after="0"/>
              <w:rPr>
                <w:sz w:val="20"/>
                <w:szCs w:val="20"/>
                <w:color w:val="auto"/>
              </w:rPr>
            </w:pPr>
            <w:r>
              <w:rPr>
                <w:rFonts w:ascii="Arial" w:cs="Arial" w:eastAsia="Arial" w:hAnsi="Arial"/>
                <w:sz w:val="12"/>
                <w:szCs w:val="12"/>
                <w:b w:val="1"/>
                <w:bCs w:val="1"/>
                <w:color w:val="auto"/>
                <w:w w:val="93"/>
              </w:rPr>
              <w:t>Code</w:t>
            </w:r>
          </w:p>
        </w:tc>
        <w:tc>
          <w:tcPr>
            <w:tcW w:w="440" w:type="dxa"/>
            <w:vAlign w:val="bottom"/>
          </w:tcPr>
          <w:p>
            <w:pPr>
              <w:ind w:left="140"/>
              <w:spacing w:after="0"/>
              <w:rPr>
                <w:sz w:val="20"/>
                <w:szCs w:val="20"/>
                <w:color w:val="auto"/>
              </w:rPr>
            </w:pPr>
            <w:r>
              <w:rPr>
                <w:rFonts w:ascii="Arial" w:cs="Arial" w:eastAsia="Arial" w:hAnsi="Arial"/>
                <w:sz w:val="12"/>
                <w:szCs w:val="12"/>
                <w:b w:val="1"/>
                <w:bCs w:val="1"/>
                <w:color w:val="auto"/>
              </w:rPr>
              <w:t>V</w:t>
            </w: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560" w:type="dxa"/>
            <w:vAlign w:val="bottom"/>
            <w:gridSpan w:val="3"/>
          </w:tcPr>
          <w:p>
            <w:pPr>
              <w:ind w:left="140"/>
              <w:spacing w:after="0"/>
              <w:rPr>
                <w:sz w:val="20"/>
                <w:szCs w:val="20"/>
                <w:color w:val="auto"/>
              </w:rPr>
            </w:pPr>
            <w:r>
              <w:rPr>
                <w:rFonts w:ascii="Arial" w:cs="Arial" w:eastAsia="Arial" w:hAnsi="Arial"/>
                <w:sz w:val="12"/>
                <w:szCs w:val="12"/>
                <w:b w:val="1"/>
                <w:bCs w:val="1"/>
                <w:color w:val="auto"/>
              </w:rPr>
              <w:t>Exercisable  Date</w:t>
            </w:r>
          </w:p>
        </w:tc>
        <w:tc>
          <w:tcPr>
            <w:tcW w:w="420" w:type="dxa"/>
            <w:vAlign w:val="bottom"/>
          </w:tcPr>
          <w:p>
            <w:pPr>
              <w:ind w:left="100"/>
              <w:spacing w:after="0"/>
              <w:rPr>
                <w:sz w:val="20"/>
                <w:szCs w:val="20"/>
                <w:color w:val="auto"/>
              </w:rPr>
            </w:pPr>
            <w:r>
              <w:rPr>
                <w:rFonts w:ascii="Arial" w:cs="Arial" w:eastAsia="Arial" w:hAnsi="Arial"/>
                <w:sz w:val="12"/>
                <w:szCs w:val="12"/>
                <w:b w:val="1"/>
                <w:bCs w:val="1"/>
                <w:color w:val="auto"/>
              </w:rPr>
              <w:t>Title</w:t>
            </w:r>
          </w:p>
        </w:tc>
        <w:tc>
          <w:tcPr>
            <w:tcW w:w="300" w:type="dxa"/>
            <w:vAlign w:val="bottom"/>
          </w:tcPr>
          <w:p>
            <w:pPr>
              <w:spacing w:after="0"/>
              <w:rPr>
                <w:sz w:val="13"/>
                <w:szCs w:val="13"/>
                <w:color w:val="auto"/>
              </w:rPr>
            </w:pPr>
          </w:p>
        </w:tc>
        <w:tc>
          <w:tcPr>
            <w:tcW w:w="58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Employee</w:t>
            </w:r>
          </w:p>
        </w:tc>
        <w:tc>
          <w:tcPr>
            <w:tcW w:w="78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tcPr>
          <w:p>
            <w:pPr>
              <w:ind w:left="60"/>
              <w:spacing w:after="0" w:line="143" w:lineRule="exact"/>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20" w:type="dxa"/>
            <w:vAlign w:val="bottom"/>
            <w:vMerge w:val="restart"/>
          </w:tcPr>
          <w:p>
            <w:pPr>
              <w:jc w:val="right"/>
              <w:ind w:right="124"/>
              <w:spacing w:after="0"/>
              <w:rPr>
                <w:sz w:val="20"/>
                <w:szCs w:val="20"/>
                <w:color w:val="auto"/>
              </w:rPr>
            </w:pPr>
            <w:r>
              <w:rPr>
                <w:rFonts w:ascii="Arial" w:cs="Arial" w:eastAsia="Arial" w:hAnsi="Arial"/>
                <w:sz w:val="11"/>
                <w:szCs w:val="11"/>
                <w:color w:val="008000"/>
                <w:w w:val="88"/>
              </w:rPr>
              <w:t>(8)</w:t>
            </w:r>
          </w:p>
        </w:tc>
        <w:tc>
          <w:tcPr>
            <w:tcW w:w="840" w:type="dxa"/>
            <w:vAlign w:val="bottom"/>
          </w:tcPr>
          <w:p>
            <w:pPr>
              <w:spacing w:after="0"/>
              <w:rPr>
                <w:sz w:val="12"/>
                <w:szCs w:val="12"/>
                <w:color w:val="auto"/>
              </w:rPr>
            </w:pPr>
          </w:p>
        </w:tc>
        <w:tc>
          <w:tcPr>
            <w:tcW w:w="720" w:type="dxa"/>
            <w:vAlign w:val="bottom"/>
            <w:gridSpan w:val="2"/>
            <w:vMerge w:val="restart"/>
          </w:tcPr>
          <w:p>
            <w:pPr>
              <w:ind w:left="12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jc w:val="right"/>
              <w:ind w:right="54"/>
              <w:spacing w:after="0"/>
              <w:rPr>
                <w:sz w:val="20"/>
                <w:szCs w:val="20"/>
                <w:color w:val="auto"/>
              </w:rPr>
            </w:pPr>
            <w:r>
              <w:rPr>
                <w:rFonts w:ascii="Arial" w:cs="Arial" w:eastAsia="Arial" w:hAnsi="Arial"/>
                <w:sz w:val="17"/>
                <w:szCs w:val="17"/>
                <w:color w:val="0000FF"/>
                <w:w w:val="93"/>
              </w:rPr>
              <w:t>9,000</w:t>
            </w: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00" w:type="dxa"/>
            <w:vAlign w:val="bottom"/>
          </w:tcPr>
          <w:p>
            <w:pPr>
              <w:ind w:left="60"/>
              <w:spacing w:after="0" w:line="126" w:lineRule="exact"/>
              <w:rPr>
                <w:sz w:val="20"/>
                <w:szCs w:val="20"/>
                <w:color w:val="auto"/>
              </w:rPr>
            </w:pPr>
            <w:r>
              <w:rPr>
                <w:rFonts w:ascii="Arial" w:cs="Arial" w:eastAsia="Arial" w:hAnsi="Arial"/>
                <w:sz w:val="13"/>
                <w:szCs w:val="13"/>
                <w:color w:val="0000FF"/>
              </w:rPr>
              <w:t>Option</w:t>
            </w:r>
          </w:p>
        </w:tc>
        <w:tc>
          <w:tcPr>
            <w:tcW w:w="780" w:type="dxa"/>
            <w:vAlign w:val="bottom"/>
          </w:tcPr>
          <w:p>
            <w:pPr>
              <w:ind w:left="320"/>
              <w:spacing w:after="0" w:line="126" w:lineRule="exact"/>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2</w:t>
            </w:r>
          </w:p>
        </w:tc>
        <w:tc>
          <w:tcPr>
            <w:tcW w:w="1080" w:type="dxa"/>
            <w:vAlign w:val="bottom"/>
          </w:tcPr>
          <w:p>
            <w:pPr>
              <w:ind w:left="240"/>
              <w:spacing w:after="0" w:line="126" w:lineRule="exact"/>
              <w:rPr>
                <w:sz w:val="20"/>
                <w:szCs w:val="20"/>
                <w:color w:val="auto"/>
              </w:rPr>
            </w:pPr>
            <w:r>
              <w:rPr>
                <w:rFonts w:ascii="Arial" w:cs="Arial" w:eastAsia="Arial" w:hAnsi="Arial"/>
                <w:sz w:val="13"/>
                <w:szCs w:val="13"/>
                <w:color w:val="0000FF"/>
              </w:rPr>
              <w:t>03/01/2021</w:t>
            </w:r>
          </w:p>
        </w:tc>
        <w:tc>
          <w:tcPr>
            <w:tcW w:w="1100" w:type="dxa"/>
            <w:vAlign w:val="bottom"/>
          </w:tcPr>
          <w:p>
            <w:pPr>
              <w:spacing w:after="0"/>
              <w:rPr>
                <w:sz w:val="10"/>
                <w:szCs w:val="10"/>
                <w:color w:val="auto"/>
              </w:rPr>
            </w:pPr>
          </w:p>
        </w:tc>
        <w:tc>
          <w:tcPr>
            <w:tcW w:w="360" w:type="dxa"/>
            <w:vAlign w:val="bottom"/>
          </w:tcPr>
          <w:p>
            <w:pPr>
              <w:ind w:left="160"/>
              <w:spacing w:after="0" w:line="126" w:lineRule="exact"/>
              <w:rPr>
                <w:sz w:val="20"/>
                <w:szCs w:val="20"/>
                <w:color w:val="auto"/>
              </w:rPr>
            </w:pPr>
            <w:r>
              <w:rPr>
                <w:rFonts w:ascii="Arial" w:cs="Arial" w:eastAsia="Arial" w:hAnsi="Arial"/>
                <w:sz w:val="13"/>
                <w:szCs w:val="13"/>
                <w:color w:val="0000FF"/>
              </w:rPr>
              <w:t>M</w:t>
            </w:r>
          </w:p>
        </w:tc>
        <w:tc>
          <w:tcPr>
            <w:tcW w:w="440" w:type="dxa"/>
            <w:vAlign w:val="bottom"/>
          </w:tcPr>
          <w:p>
            <w:pPr>
              <w:spacing w:after="0"/>
              <w:rPr>
                <w:sz w:val="10"/>
                <w:szCs w:val="10"/>
                <w:color w:val="auto"/>
              </w:rPr>
            </w:pPr>
          </w:p>
        </w:tc>
        <w:tc>
          <w:tcPr>
            <w:tcW w:w="1060" w:type="dxa"/>
            <w:vAlign w:val="bottom"/>
            <w:gridSpan w:val="3"/>
          </w:tcPr>
          <w:p>
            <w:pPr>
              <w:ind w:left="380"/>
              <w:spacing w:after="0" w:line="126" w:lineRule="exact"/>
              <w:rPr>
                <w:sz w:val="20"/>
                <w:szCs w:val="20"/>
                <w:color w:val="auto"/>
              </w:rPr>
            </w:pPr>
            <w:r>
              <w:rPr>
                <w:rFonts w:ascii="Arial" w:cs="Arial" w:eastAsia="Arial" w:hAnsi="Arial"/>
                <w:sz w:val="13"/>
                <w:szCs w:val="13"/>
                <w:color w:val="0000FF"/>
              </w:rPr>
              <w:t>9,000</w:t>
            </w:r>
          </w:p>
        </w:tc>
        <w:tc>
          <w:tcPr>
            <w:tcW w:w="320" w:type="dxa"/>
            <w:vAlign w:val="bottom"/>
            <w:vMerge w:val="continue"/>
          </w:tcPr>
          <w:p>
            <w:pPr>
              <w:spacing w:after="0"/>
              <w:rPr>
                <w:sz w:val="10"/>
                <w:szCs w:val="10"/>
                <w:color w:val="auto"/>
              </w:rPr>
            </w:pPr>
          </w:p>
        </w:tc>
        <w:tc>
          <w:tcPr>
            <w:tcW w:w="840" w:type="dxa"/>
            <w:vAlign w:val="bottom"/>
          </w:tcPr>
          <w:p>
            <w:pPr>
              <w:ind w:left="220"/>
              <w:spacing w:after="0" w:line="126" w:lineRule="exact"/>
              <w:rPr>
                <w:sz w:val="20"/>
                <w:szCs w:val="20"/>
                <w:color w:val="auto"/>
              </w:rPr>
            </w:pPr>
            <w:r>
              <w:rPr>
                <w:rFonts w:ascii="Arial" w:cs="Arial" w:eastAsia="Arial" w:hAnsi="Arial"/>
                <w:sz w:val="13"/>
                <w:szCs w:val="13"/>
                <w:color w:val="0000FF"/>
                <w:w w:val="92"/>
              </w:rPr>
              <w:t>06/10/2025</w:t>
            </w:r>
          </w:p>
        </w:tc>
        <w:tc>
          <w:tcPr>
            <w:tcW w:w="720" w:type="dxa"/>
            <w:vAlign w:val="bottom"/>
            <w:gridSpan w:val="2"/>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700" w:type="dxa"/>
            <w:vAlign w:val="bottom"/>
            <w:gridSpan w:val="2"/>
          </w:tcPr>
          <w:p>
            <w:pPr>
              <w:ind w:left="240"/>
              <w:spacing w:after="0" w:line="126" w:lineRule="exact"/>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840" w:type="dxa"/>
            <w:vAlign w:val="bottom"/>
            <w:gridSpan w:val="2"/>
          </w:tcPr>
          <w:p>
            <w:pPr>
              <w:ind w:left="200"/>
              <w:spacing w:after="0" w:line="126" w:lineRule="exact"/>
              <w:rPr>
                <w:sz w:val="20"/>
                <w:szCs w:val="20"/>
                <w:color w:val="auto"/>
              </w:rPr>
            </w:pPr>
            <w:r>
              <w:rPr>
                <w:rFonts w:ascii="Arial" w:cs="Arial" w:eastAsia="Arial" w:hAnsi="Arial"/>
                <w:sz w:val="13"/>
                <w:szCs w:val="13"/>
                <w:color w:val="0000FF"/>
              </w:rPr>
              <w:t>299,000</w:t>
            </w:r>
          </w:p>
        </w:tc>
        <w:tc>
          <w:tcPr>
            <w:tcW w:w="520" w:type="dxa"/>
            <w:vAlign w:val="bottom"/>
          </w:tcPr>
          <w:p>
            <w:pPr>
              <w:ind w:left="380"/>
              <w:spacing w:after="0" w:line="126" w:lineRule="exact"/>
              <w:rPr>
                <w:sz w:val="20"/>
                <w:szCs w:val="20"/>
                <w:color w:val="auto"/>
              </w:rPr>
            </w:pPr>
            <w:r>
              <w:rPr>
                <w:rFonts w:ascii="Arial" w:cs="Arial" w:eastAsia="Arial" w:hAnsi="Arial"/>
                <w:sz w:val="13"/>
                <w:szCs w:val="13"/>
                <w:color w:val="0000FF"/>
              </w:rPr>
              <w:t>D</w:t>
            </w:r>
          </w:p>
        </w:tc>
        <w:tc>
          <w:tcPr>
            <w:tcW w:w="2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vMerge w:val="restart"/>
          </w:tcPr>
          <w:p>
            <w:pPr>
              <w:ind w:left="60"/>
              <w:spacing w:after="0"/>
              <w:rPr>
                <w:sz w:val="20"/>
                <w:szCs w:val="20"/>
                <w:color w:val="auto"/>
              </w:rPr>
            </w:pPr>
            <w:r>
              <w:rPr>
                <w:rFonts w:ascii="Arial" w:cs="Arial" w:eastAsia="Arial" w:hAnsi="Arial"/>
                <w:sz w:val="13"/>
                <w:szCs w:val="13"/>
                <w:color w:val="0000FF"/>
              </w:rPr>
              <w:t>(right to</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720" w:type="dxa"/>
            <w:vAlign w:val="bottom"/>
            <w:gridSpan w:val="2"/>
          </w:tcPr>
          <w:p>
            <w:pPr>
              <w:ind w:left="200"/>
              <w:spacing w:after="0" w:line="143" w:lineRule="exact"/>
              <w:rPr>
                <w:sz w:val="20"/>
                <w:szCs w:val="20"/>
                <w:color w:val="auto"/>
              </w:rPr>
            </w:pPr>
            <w:r>
              <w:rPr>
                <w:rFonts w:ascii="Arial" w:cs="Arial" w:eastAsia="Arial" w:hAnsi="Arial"/>
                <w:sz w:val="13"/>
                <w:szCs w:val="13"/>
                <w:color w:val="0000FF"/>
              </w:rPr>
              <w:t>Stock</w:t>
            </w:r>
          </w:p>
        </w:tc>
        <w:tc>
          <w:tcPr>
            <w:tcW w:w="5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00" w:type="dxa"/>
            <w:vAlign w:val="bottom"/>
            <w:vMerge w:val="continue"/>
          </w:tcPr>
          <w:p>
            <w:pPr>
              <w:spacing w:after="0"/>
              <w:rPr>
                <w:sz w:val="2"/>
                <w:szCs w:val="2"/>
                <w:color w:val="auto"/>
              </w:rPr>
            </w:pPr>
          </w:p>
        </w:tc>
        <w:tc>
          <w:tcPr>
            <w:tcW w:w="7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440" w:type="dxa"/>
            <w:vAlign w:val="bottom"/>
          </w:tcPr>
          <w:p>
            <w:pPr>
              <w:spacing w:after="0"/>
              <w:rPr>
                <w:sz w:val="2"/>
                <w:szCs w:val="2"/>
                <w:color w:val="auto"/>
              </w:rPr>
            </w:pPr>
          </w:p>
        </w:tc>
        <w:tc>
          <w:tcPr>
            <w:tcW w:w="600" w:type="dxa"/>
            <w:vAlign w:val="bottom"/>
          </w:tcPr>
          <w:p>
            <w:pPr>
              <w:spacing w:after="0"/>
              <w:rPr>
                <w:sz w:val="2"/>
                <w:szCs w:val="2"/>
                <w:color w:val="auto"/>
              </w:rPr>
            </w:pPr>
          </w:p>
        </w:tc>
        <w:tc>
          <w:tcPr>
            <w:tcW w:w="60" w:type="dxa"/>
            <w:vAlign w:val="bottom"/>
          </w:tcPr>
          <w:p>
            <w:pPr>
              <w:spacing w:after="0"/>
              <w:rPr>
                <w:sz w:val="2"/>
                <w:szCs w:val="2"/>
                <w:color w:val="auto"/>
              </w:rPr>
            </w:pPr>
          </w:p>
        </w:tc>
        <w:tc>
          <w:tcPr>
            <w:tcW w:w="400" w:type="dxa"/>
            <w:vAlign w:val="bottom"/>
          </w:tcPr>
          <w:p>
            <w:pPr>
              <w:spacing w:after="0"/>
              <w:rPr>
                <w:sz w:val="2"/>
                <w:szCs w:val="2"/>
                <w:color w:val="auto"/>
              </w:rPr>
            </w:pPr>
          </w:p>
        </w:tc>
        <w:tc>
          <w:tcPr>
            <w:tcW w:w="320" w:type="dxa"/>
            <w:vAlign w:val="bottom"/>
          </w:tcPr>
          <w:p>
            <w:pPr>
              <w:spacing w:after="0"/>
              <w:rPr>
                <w:sz w:val="2"/>
                <w:szCs w:val="2"/>
                <w:color w:val="auto"/>
              </w:rPr>
            </w:pPr>
          </w:p>
        </w:tc>
        <w:tc>
          <w:tcPr>
            <w:tcW w:w="840" w:type="dxa"/>
            <w:vAlign w:val="bottom"/>
          </w:tcPr>
          <w:p>
            <w:pPr>
              <w:spacing w:after="0"/>
              <w:rPr>
                <w:sz w:val="2"/>
                <w:szCs w:val="2"/>
                <w:color w:val="auto"/>
              </w:rPr>
            </w:pPr>
          </w:p>
        </w:tc>
        <w:tc>
          <w:tcPr>
            <w:tcW w:w="420" w:type="dxa"/>
            <w:vAlign w:val="bottom"/>
          </w:tcPr>
          <w:p>
            <w:pPr>
              <w:spacing w:after="0"/>
              <w:rPr>
                <w:sz w:val="2"/>
                <w:szCs w:val="2"/>
                <w:color w:val="auto"/>
              </w:rPr>
            </w:pPr>
          </w:p>
        </w:tc>
        <w:tc>
          <w:tcPr>
            <w:tcW w:w="300" w:type="dxa"/>
            <w:vAlign w:val="bottom"/>
          </w:tcPr>
          <w:p>
            <w:pPr>
              <w:spacing w:after="0"/>
              <w:rPr>
                <w:sz w:val="2"/>
                <w:szCs w:val="2"/>
                <w:color w:val="auto"/>
              </w:rPr>
            </w:pPr>
          </w:p>
        </w:tc>
        <w:tc>
          <w:tcPr>
            <w:tcW w:w="540" w:type="dxa"/>
            <w:vAlign w:val="bottom"/>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66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260" w:type="dxa"/>
            <w:vAlign w:val="bottom"/>
          </w:tcPr>
          <w:p>
            <w:pPr>
              <w:spacing w:after="0"/>
              <w:rPr>
                <w:sz w:val="2"/>
                <w:szCs w:val="2"/>
                <w:color w:val="auto"/>
              </w:rPr>
            </w:pPr>
          </w:p>
        </w:tc>
        <w:tc>
          <w:tcPr>
            <w:tcW w:w="64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-2143760</wp:posOffset>
            </wp:positionV>
            <wp:extent cx="7033260" cy="228409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3260" cy="2284095"/>
                    </a:xfrm>
                    <a:prstGeom prst="rect">
                      <a:avLst/>
                    </a:prstGeom>
                    <a:noFill/>
                  </pic:spPr>
                </pic:pic>
              </a:graphicData>
            </a:graphic>
          </wp:anchor>
        </w:drawing>
      </w:r>
    </w:p>
    <w:p>
      <w:pPr>
        <w:ind w:left="80"/>
        <w:spacing w:after="0"/>
        <w:rPr>
          <w:sz w:val="20"/>
          <w:szCs w:val="20"/>
          <w:color w:val="auto"/>
        </w:rPr>
      </w:pPr>
      <w:r>
        <w:rPr>
          <w:rFonts w:ascii="Arial" w:cs="Arial" w:eastAsia="Arial" w:hAnsi="Arial"/>
          <w:sz w:val="13"/>
          <w:szCs w:val="13"/>
          <w:color w:val="0000FF"/>
        </w:rPr>
        <w:t>buy)</w:t>
      </w:r>
    </w:p>
    <w:p>
      <w:pPr>
        <w:spacing w:after="0" w:line="92"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4"/>
          <w:szCs w:val="24"/>
          <w:color w:val="auto"/>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sold pursuant to a Rule 10b5-1 trading plan adopted by the Reporting Person on November 12, 2020.</w:t>
      </w:r>
    </w:p>
    <w:p>
      <w:pPr>
        <w:spacing w:after="0" w:line="45" w:lineRule="exact"/>
        <w:rPr>
          <w:rFonts w:ascii="Arial" w:cs="Arial" w:eastAsia="Arial" w:hAnsi="Arial"/>
          <w:sz w:val="13"/>
          <w:szCs w:val="13"/>
          <w:color w:val="008000"/>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options exercised pursuant to a Rule 10b5-1 trading plan adopted by the Reporting Person on November 12, 2020.</w:t>
      </w:r>
    </w:p>
    <w:p>
      <w:pPr>
        <w:spacing w:after="0" w:line="45" w:lineRule="exact"/>
        <w:rPr>
          <w:rFonts w:ascii="Arial" w:cs="Arial" w:eastAsia="Arial" w:hAnsi="Arial"/>
          <w:sz w:val="13"/>
          <w:szCs w:val="13"/>
          <w:color w:val="008000"/>
        </w:rPr>
      </w:pPr>
    </w:p>
    <w:p>
      <w:pPr>
        <w:ind w:left="40" w:right="160" w:firstLine="3"/>
        <w:spacing w:after="0" w:line="293" w:lineRule="auto"/>
        <w:tabs>
          <w:tab w:leader="none" w:pos="17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$35.00 to $38.77.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sold pursuant to a Rule 10b5-1 trading plan adopted by the Reporting Person on March 30, 2020.</w:t>
      </w:r>
    </w:p>
    <w:p>
      <w:pPr>
        <w:spacing w:after="0" w:line="45" w:lineRule="exact"/>
        <w:rPr>
          <w:rFonts w:ascii="Arial" w:cs="Arial" w:eastAsia="Arial" w:hAnsi="Arial"/>
          <w:sz w:val="13"/>
          <w:szCs w:val="13"/>
          <w:color w:val="008000"/>
        </w:rPr>
      </w:pPr>
    </w:p>
    <w:p>
      <w:pPr>
        <w:ind w:left="40" w:right="160" w:firstLine="3"/>
        <w:spacing w:after="0" w:line="293" w:lineRule="auto"/>
        <w:tabs>
          <w:tab w:leader="none" w:pos="17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$35.00 to $38.77.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40" w:right="380" w:firstLine="3"/>
        <w:spacing w:after="0" w:line="252" w:lineRule="auto"/>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Reporting Person is sole member of GAD Enterprises, LLC and the sole member and manager of GAD Management, LLC, the manager of GAD Enterprises, LLC, and as such Reporting Person has sole voting and dispositive power with respect to such shares.</w:t>
      </w:r>
    </w:p>
    <w:p>
      <w:pPr>
        <w:spacing w:after="0" w:line="23" w:lineRule="exact"/>
        <w:rPr>
          <w:rFonts w:ascii="Arial" w:cs="Arial" w:eastAsia="Arial" w:hAnsi="Arial"/>
          <w:sz w:val="13"/>
          <w:szCs w:val="13"/>
          <w:color w:val="008000"/>
        </w:rPr>
      </w:pPr>
    </w:p>
    <w:p>
      <w:pPr>
        <w:ind w:left="40" w:right="460" w:firstLine="3"/>
        <w:spacing w:after="0" w:line="252" w:lineRule="auto"/>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WG Biotech ApS owns 5,508,392 shares of the Issuer's common stock. GAD Enterprises, LLC (of which Reporting Person is sole member) owns approximately 18.71% of WG Biotech ApS but has no voting or dispositive power over the shares of common stock held by WG Biotech ApS.</w:t>
      </w:r>
    </w:p>
    <w:p>
      <w:pPr>
        <w:spacing w:after="0" w:line="23" w:lineRule="exact"/>
        <w:rPr>
          <w:rFonts w:ascii="Arial" w:cs="Arial" w:eastAsia="Arial" w:hAnsi="Arial"/>
          <w:sz w:val="13"/>
          <w:szCs w:val="13"/>
          <w:color w:val="008000"/>
        </w:rPr>
      </w:pPr>
    </w:p>
    <w:p>
      <w:pPr>
        <w:ind w:left="40" w:right="280" w:firstLine="3"/>
        <w:spacing w:after="0" w:line="252" w:lineRule="auto"/>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stock option vested and became exercisable as to 25% of the shares subject to the option on June 10, 2016, and thereafter vested as to 1/48th of the shares in equal monthly installments, until such time as the option was 100% vested on June 10, 2019.</w:t>
      </w: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59"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Chairman, President and Head of Business Development &amp; Strategy</w:t>
      </w:r>
    </w:p>
    <w:p>
      <w:pPr>
        <w:spacing w:after="0" w:line="53"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2040" w:type="dxa"/>
            <w:vAlign w:val="bottom"/>
            <w:gridSpan w:val="2"/>
          </w:tcPr>
          <w:p>
            <w:pPr>
              <w:spacing w:after="0"/>
              <w:rPr>
                <w:sz w:val="20"/>
                <w:szCs w:val="20"/>
                <w:color w:val="auto"/>
              </w:rPr>
            </w:pPr>
            <w:r>
              <w:rPr>
                <w:rFonts w:ascii="Arial" w:cs="Arial" w:eastAsia="Arial" w:hAnsi="Arial"/>
                <w:sz w:val="17"/>
                <w:szCs w:val="17"/>
                <w:color w:val="0000FF"/>
              </w:rPr>
              <w:t>/s/ THOMAS GAD</w:t>
            </w:r>
          </w:p>
        </w:tc>
        <w:tc>
          <w:tcPr>
            <w:tcW w:w="920" w:type="dxa"/>
            <w:vAlign w:val="bottom"/>
            <w:gridSpan w:val="2"/>
          </w:tcPr>
          <w:p>
            <w:pPr>
              <w:ind w:left="160"/>
              <w:spacing w:after="0"/>
              <w:rPr>
                <w:sz w:val="20"/>
                <w:szCs w:val="20"/>
                <w:color w:val="auto"/>
              </w:rPr>
            </w:pPr>
            <w:r>
              <w:rPr>
                <w:rFonts w:ascii="Arial" w:cs="Arial" w:eastAsia="Arial" w:hAnsi="Arial"/>
                <w:sz w:val="17"/>
                <w:szCs w:val="17"/>
                <w:color w:val="0000FF"/>
                <w:w w:val="86"/>
              </w:rPr>
              <w:t>03/02/2021</w:t>
            </w:r>
          </w:p>
        </w:tc>
      </w:tr>
      <w:tr>
        <w:trPr>
          <w:trHeight w:val="20"/>
        </w:trPr>
        <w:tc>
          <w:tcPr>
            <w:tcW w:w="1320" w:type="dxa"/>
            <w:vAlign w:val="bottom"/>
            <w:shd w:val="clear" w:color="auto" w:fill="00000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r>
      <w:tr>
        <w:trPr>
          <w:trHeight w:val="226"/>
        </w:trPr>
        <w:tc>
          <w:tcPr>
            <w:tcW w:w="204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60"/>
              <w:spacing w:after="0"/>
              <w:rPr>
                <w:sz w:val="20"/>
                <w:szCs w:val="20"/>
                <w:color w:val="auto"/>
              </w:rPr>
            </w:pPr>
            <w:r>
              <w:rPr>
                <w:rFonts w:ascii="Arial" w:cs="Arial" w:eastAsia="Arial" w:hAnsi="Arial"/>
                <w:sz w:val="13"/>
                <w:szCs w:val="13"/>
                <w:color w:val="auto"/>
              </w:rPr>
              <w:t>Date</w:t>
            </w: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1"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5" w:lineRule="exact"/>
        <w:rPr>
          <w:sz w:val="24"/>
          <w:szCs w:val="24"/>
          <w:color w:val="auto"/>
        </w:rPr>
      </w:pPr>
    </w:p>
    <w:p>
      <w:pPr>
        <w:jc w:val="both"/>
        <w:ind w:left="40" w:right="3540" w:firstLine="3"/>
        <w:spacing w:after="0" w:line="337" w:lineRule="auto"/>
        <w:tabs>
          <w:tab w:leader="none" w:pos="17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56"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753224" TargetMode="External"/><Relationship Id="rId14" Type="http://schemas.openxmlformats.org/officeDocument/2006/relationships/hyperlink" Target="http://www.sec.gov/cgi-bin/browse-edgar?action=getcompany&amp;CIK=000172296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2021-03-03T15:44:22Z</dcterms:created>
  <dcterms:modified xsi:type="dcterms:W3CDTF">2021-03-03T15:44:22Z</dcterms:modified>
</cp:coreProperties>
</file>