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574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74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0000FF"/>
              </w:rPr>
              <w:t>08/13/2021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center"/>
              <w:ind w:left="60"/>
              <w:spacing w:after="0"/>
              <w:rPr>
                <w:sz w:val="20"/>
                <w:szCs w:val="20"/>
                <w:color w:val="auto"/>
              </w:rPr>
            </w:pPr>
            <w:r>
              <w:rPr>
                <w:rFonts w:ascii="Arial" w:cs="Arial" w:eastAsia="Arial" w:hAnsi="Arial"/>
                <w:sz w:val="12"/>
                <w:szCs w:val="12"/>
                <w:color w:val="0000FF"/>
                <w:w w:val="74"/>
              </w:rPr>
              <w:t>S</w:t>
            </w:r>
          </w:p>
        </w:tc>
        <w:tc>
          <w:tcPr>
            <w:tcW w:w="4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1,110</w:t>
            </w:r>
          </w:p>
        </w:tc>
        <w:tc>
          <w:tcPr>
            <w:tcW w:w="360" w:type="dxa"/>
            <w:vAlign w:val="bottom"/>
          </w:tcPr>
          <w:p>
            <w:pPr>
              <w:jc w:val="center"/>
              <w:ind w:left="102"/>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31.0141</w:t>
            </w:r>
            <w:r>
              <w:rPr>
                <w:rFonts w:ascii="Arial" w:cs="Arial" w:eastAsia="Arial" w:hAnsi="Arial"/>
                <w:sz w:val="22"/>
                <w:szCs w:val="22"/>
                <w:color w:val="008000"/>
                <w:w w:val="87"/>
                <w:vertAlign w:val="superscript"/>
              </w:rPr>
              <w:t>(1)</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1,582,817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0000FF"/>
              </w:rPr>
              <w:t>08/16/2021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center"/>
              <w:ind w:left="60"/>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(3)</w:t>
            </w:r>
          </w:p>
        </w:tc>
        <w:tc>
          <w:tcPr>
            <w:tcW w:w="4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4,000</w:t>
            </w:r>
          </w:p>
        </w:tc>
        <w:tc>
          <w:tcPr>
            <w:tcW w:w="360" w:type="dxa"/>
            <w:vAlign w:val="bottom"/>
          </w:tcPr>
          <w:p>
            <w:pPr>
              <w:jc w:val="center"/>
              <w:ind w:left="102"/>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860" w:type="dxa"/>
            <w:vAlign w:val="bottom"/>
            <w:gridSpan w:val="2"/>
          </w:tcPr>
          <w:p>
            <w:pPr>
              <w:jc w:val="center"/>
              <w:ind w:left="8"/>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29.136</w:t>
            </w:r>
            <w:r>
              <w:rPr>
                <w:rFonts w:ascii="Arial" w:cs="Arial" w:eastAsia="Arial" w:hAnsi="Arial"/>
                <w:sz w:val="22"/>
                <w:szCs w:val="22"/>
                <w:color w:val="008000"/>
                <w:w w:val="88"/>
                <w:vertAlign w:val="superscript"/>
              </w:rPr>
              <w:t>(4)</w:t>
            </w:r>
          </w:p>
        </w:tc>
        <w:tc>
          <w:tcPr>
            <w:tcW w:w="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1,578,817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0000FF"/>
              </w:rPr>
              <w:t>08/16/2021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center"/>
              <w:ind w:left="60"/>
              <w:spacing w:after="0"/>
              <w:rPr>
                <w:sz w:val="20"/>
                <w:szCs w:val="20"/>
                <w:color w:val="auto"/>
              </w:rPr>
            </w:pPr>
            <w:r>
              <w:rPr>
                <w:rFonts w:ascii="Arial" w:cs="Arial" w:eastAsia="Arial" w:hAnsi="Arial"/>
                <w:sz w:val="12"/>
                <w:szCs w:val="12"/>
                <w:color w:val="0000FF"/>
                <w:w w:val="74"/>
              </w:rPr>
              <w:t>S</w:t>
            </w:r>
          </w:p>
        </w:tc>
        <w:tc>
          <w:tcPr>
            <w:tcW w:w="4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22,111</w:t>
            </w:r>
          </w:p>
        </w:tc>
        <w:tc>
          <w:tcPr>
            <w:tcW w:w="360" w:type="dxa"/>
            <w:vAlign w:val="bottom"/>
          </w:tcPr>
          <w:p>
            <w:pPr>
              <w:jc w:val="center"/>
              <w:ind w:left="102"/>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29.3305</w:t>
            </w:r>
            <w:r>
              <w:rPr>
                <w:rFonts w:ascii="Arial" w:cs="Arial" w:eastAsia="Arial" w:hAnsi="Arial"/>
                <w:sz w:val="22"/>
                <w:szCs w:val="22"/>
                <w:color w:val="008000"/>
                <w:w w:val="87"/>
                <w:vertAlign w:val="superscript"/>
              </w:rPr>
              <w:t>(5)</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1,556,706</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0000FF"/>
              </w:rPr>
              <w:t>08/17/2021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center"/>
              <w:ind w:left="60"/>
              <w:spacing w:after="0"/>
              <w:rPr>
                <w:sz w:val="20"/>
                <w:szCs w:val="20"/>
                <w:color w:val="auto"/>
              </w:rPr>
            </w:pPr>
            <w:r>
              <w:rPr>
                <w:rFonts w:ascii="Arial" w:cs="Arial" w:eastAsia="Arial" w:hAnsi="Arial"/>
                <w:sz w:val="12"/>
                <w:szCs w:val="12"/>
                <w:color w:val="0000FF"/>
                <w:w w:val="74"/>
              </w:rPr>
              <w:t>S</w:t>
            </w:r>
          </w:p>
        </w:tc>
        <w:tc>
          <w:tcPr>
            <w:tcW w:w="4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1,779</w:t>
            </w:r>
          </w:p>
        </w:tc>
        <w:tc>
          <w:tcPr>
            <w:tcW w:w="360" w:type="dxa"/>
            <w:vAlign w:val="bottom"/>
          </w:tcPr>
          <w:p>
            <w:pPr>
              <w:jc w:val="center"/>
              <w:ind w:left="102"/>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860" w:type="dxa"/>
            <w:vAlign w:val="bottom"/>
            <w:gridSpan w:val="2"/>
          </w:tcPr>
          <w:p>
            <w:pPr>
              <w:jc w:val="center"/>
              <w:ind w:left="8"/>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28.964</w:t>
            </w:r>
            <w:r>
              <w:rPr>
                <w:rFonts w:ascii="Arial" w:cs="Arial" w:eastAsia="Arial" w:hAnsi="Arial"/>
                <w:sz w:val="22"/>
                <w:szCs w:val="22"/>
                <w:color w:val="008000"/>
                <w:w w:val="88"/>
                <w:vertAlign w:val="superscript"/>
              </w:rPr>
              <w:t>(6)</w:t>
            </w:r>
          </w:p>
        </w:tc>
        <w:tc>
          <w:tcPr>
            <w:tcW w:w="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1,554,927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$31.00 to $31.06.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on March 25, 2021.</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$28.50 to $29.63.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$29.00 to $29.68.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$28.42 to $29.72.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08/17/2021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2021-08-17T17:40:55Z</dcterms:created>
  <dcterms:modified xsi:type="dcterms:W3CDTF">2021-08-17T17:40:55Z</dcterms:modified>
</cp:coreProperties>
</file>