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Kruse Bo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Y-MABS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 PARK AVENUE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YMAB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CFO, Secretary &amp; Treas.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221,077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sold pursuant to a Rule 10b5-1 trading plan adopted on March 31, 2021.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Bo Kruse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09/23/2021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2940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2021-09-23T18:04:22Z</dcterms:created>
  <dcterms:modified xsi:type="dcterms:W3CDTF">2021-09-23T18:04:22Z</dcterms:modified>
</cp:coreProperties>
</file>